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E3B03" w14:textId="7F8E9F5F" w:rsidR="00871E79" w:rsidRPr="00871E79" w:rsidRDefault="00757617" w:rsidP="00871E79">
      <w:pPr>
        <w:spacing w:after="16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it-IT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01BF5CC9" wp14:editId="4E251475">
            <wp:simplePos x="0" y="0"/>
            <wp:positionH relativeFrom="column">
              <wp:posOffset>4761865</wp:posOffset>
            </wp:positionH>
            <wp:positionV relativeFrom="paragraph">
              <wp:posOffset>-63500</wp:posOffset>
            </wp:positionV>
            <wp:extent cx="1181100" cy="1374775"/>
            <wp:effectExtent l="0" t="0" r="0" b="0"/>
            <wp:wrapTight wrapText="bothSides">
              <wp:wrapPolygon edited="0">
                <wp:start x="0" y="0"/>
                <wp:lineTo x="0" y="21251"/>
                <wp:lineTo x="21252" y="21251"/>
                <wp:lineTo x="21252" y="0"/>
                <wp:lineTo x="0" y="0"/>
              </wp:wrapPolygon>
            </wp:wrapTight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70" t="6775" r="25533" b="178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3D43" w:rsidRPr="008417A8">
        <w:rPr>
          <w:rFonts w:ascii="Times New Roman" w:hAnsi="Times New Roman"/>
          <w:b/>
          <w:color w:val="000000"/>
          <w:sz w:val="24"/>
          <w:szCs w:val="24"/>
          <w:lang w:val="it-IT"/>
        </w:rPr>
        <w:t>Curriculum Vitae</w:t>
      </w:r>
      <w:r w:rsidR="00973D43" w:rsidRPr="008417A8">
        <w:rPr>
          <w:rFonts w:ascii="Times New Roman" w:hAnsi="Times New Roman"/>
          <w:b/>
          <w:color w:val="000000"/>
          <w:sz w:val="24"/>
          <w:szCs w:val="24"/>
          <w:lang w:val="it-IT"/>
        </w:rPr>
        <w:br/>
      </w:r>
      <w:r w:rsidR="00F60785" w:rsidRPr="008417A8">
        <w:rPr>
          <w:rFonts w:ascii="Times New Roman" w:hAnsi="Times New Roman"/>
          <w:b/>
          <w:color w:val="000000"/>
          <w:sz w:val="24"/>
          <w:szCs w:val="24"/>
          <w:lang w:val="it-IT"/>
        </w:rPr>
        <w:t>Daniëlle Flonk</w:t>
      </w:r>
    </w:p>
    <w:p w14:paraId="403AD927" w14:textId="77777777" w:rsidR="00392FFF" w:rsidRPr="00270300" w:rsidRDefault="0084483D" w:rsidP="00392FFF">
      <w:pPr>
        <w:spacing w:after="160" w:line="240" w:lineRule="auto"/>
        <w:jc w:val="center"/>
        <w:rPr>
          <w:rFonts w:ascii="Times New Roman" w:hAnsi="Times New Roman"/>
          <w:sz w:val="24"/>
          <w:szCs w:val="24"/>
        </w:rPr>
      </w:pPr>
      <w:hyperlink r:id="rId9" w:history="1">
        <w:r w:rsidRPr="00270300">
          <w:rPr>
            <w:rStyle w:val="Hyperlink"/>
            <w:rFonts w:ascii="Times New Roman" w:hAnsi="Times New Roman"/>
            <w:sz w:val="24"/>
            <w:szCs w:val="24"/>
          </w:rPr>
          <w:t>danielleflonk@gmail.com</w:t>
        </w:r>
      </w:hyperlink>
    </w:p>
    <w:p w14:paraId="2CA978B2" w14:textId="77777777" w:rsidR="00871E79" w:rsidRPr="00270300" w:rsidRDefault="007B0160" w:rsidP="00392FFF">
      <w:pPr>
        <w:spacing w:after="160" w:line="240" w:lineRule="auto"/>
        <w:jc w:val="center"/>
        <w:rPr>
          <w:rFonts w:ascii="Times New Roman" w:hAnsi="Times New Roman"/>
          <w:sz w:val="24"/>
          <w:szCs w:val="24"/>
        </w:rPr>
      </w:pPr>
      <w:r w:rsidRPr="00270300">
        <w:rPr>
          <w:rFonts w:ascii="Times New Roman" w:hAnsi="Times New Roman"/>
          <w:sz w:val="24"/>
          <w:szCs w:val="24"/>
        </w:rPr>
        <w:t>+</w:t>
      </w:r>
      <w:bookmarkStart w:id="0" w:name="_Hlk82465338"/>
      <w:r w:rsidR="00392FFF" w:rsidRPr="00270300">
        <w:rPr>
          <w:rFonts w:ascii="Times New Roman" w:hAnsi="Times New Roman"/>
          <w:sz w:val="24"/>
          <w:szCs w:val="24"/>
        </w:rPr>
        <w:t>31 642004750</w:t>
      </w:r>
      <w:r w:rsidRPr="00270300">
        <w:rPr>
          <w:rFonts w:ascii="Times New Roman" w:hAnsi="Times New Roman"/>
          <w:sz w:val="24"/>
          <w:szCs w:val="24"/>
        </w:rPr>
        <w:t xml:space="preserve"> </w:t>
      </w:r>
      <w:r w:rsidRPr="00270300">
        <w:rPr>
          <w:rFonts w:ascii="Times New Roman" w:hAnsi="Times New Roman"/>
          <w:sz w:val="24"/>
          <w:szCs w:val="24"/>
        </w:rPr>
        <w:br/>
      </w:r>
      <w:bookmarkEnd w:id="0"/>
    </w:p>
    <w:p w14:paraId="7C882219" w14:textId="77777777" w:rsidR="00270300" w:rsidRPr="00270300" w:rsidRDefault="00270300" w:rsidP="00270300">
      <w:pPr>
        <w:spacing w:after="16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D910655" w14:textId="77777777" w:rsidR="00436B09" w:rsidRPr="000C265A" w:rsidRDefault="009B44E5" w:rsidP="00436B09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  <w:lang w:val="it-IT"/>
        </w:rPr>
      </w:pPr>
      <w:r w:rsidRPr="000C265A">
        <w:rPr>
          <w:rFonts w:ascii="Times New Roman" w:hAnsi="Times New Roman"/>
          <w:sz w:val="24"/>
          <w:szCs w:val="24"/>
          <w:lang w:val="it-IT"/>
        </w:rPr>
        <w:t>APPOINTMENTS</w:t>
      </w:r>
    </w:p>
    <w:p w14:paraId="0FAC9810" w14:textId="77777777" w:rsidR="00392FFF" w:rsidRDefault="00392FFF" w:rsidP="000B0839">
      <w:pPr>
        <w:spacing w:line="240" w:lineRule="auto"/>
        <w:ind w:left="2835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September 2026 – present 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392FFF">
        <w:rPr>
          <w:rFonts w:ascii="Times New Roman" w:hAnsi="Times New Roman"/>
          <w:b/>
          <w:sz w:val="24"/>
          <w:szCs w:val="24"/>
          <w:lang w:val="en-US"/>
        </w:rPr>
        <w:t>Assistant Professor of International Relations (tenure track)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John Cabot University</w:t>
      </w:r>
    </w:p>
    <w:p w14:paraId="6B526597" w14:textId="77777777" w:rsidR="000C265A" w:rsidRDefault="000C265A" w:rsidP="000B0839">
      <w:pPr>
        <w:spacing w:line="240" w:lineRule="auto"/>
        <w:ind w:left="2835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August 2023 – </w:t>
      </w:r>
      <w:r w:rsidR="00392FFF">
        <w:rPr>
          <w:rFonts w:ascii="Times New Roman" w:hAnsi="Times New Roman"/>
          <w:bCs/>
          <w:sz w:val="24"/>
          <w:szCs w:val="24"/>
          <w:lang w:val="en-US"/>
        </w:rPr>
        <w:t>August 2026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0C265A">
        <w:rPr>
          <w:rFonts w:ascii="Times New Roman" w:hAnsi="Times New Roman"/>
          <w:b/>
          <w:sz w:val="24"/>
          <w:szCs w:val="24"/>
          <w:lang w:val="en-US"/>
        </w:rPr>
        <w:t>Assistant Professor of International Relations and Politics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Hitotsubashi University</w:t>
      </w:r>
      <w:r w:rsidR="00270300">
        <w:rPr>
          <w:rFonts w:ascii="Times New Roman" w:hAnsi="Times New Roman"/>
          <w:bCs/>
          <w:sz w:val="24"/>
          <w:szCs w:val="24"/>
          <w:lang w:val="en-US"/>
        </w:rPr>
        <w:br/>
        <w:t>Mentors: Prof. dr. Maiko Ichihara</w:t>
      </w:r>
    </w:p>
    <w:p w14:paraId="53105282" w14:textId="77777777" w:rsidR="000B0839" w:rsidRDefault="000B0839" w:rsidP="000B0839">
      <w:pPr>
        <w:spacing w:line="240" w:lineRule="auto"/>
        <w:ind w:left="2835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Sept 2022 – </w:t>
      </w:r>
      <w:r w:rsidR="000C265A">
        <w:rPr>
          <w:rFonts w:ascii="Times New Roman" w:hAnsi="Times New Roman"/>
          <w:bCs/>
          <w:sz w:val="24"/>
          <w:szCs w:val="24"/>
          <w:lang w:val="en-US"/>
        </w:rPr>
        <w:t>August 2023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F24D39">
        <w:rPr>
          <w:rFonts w:ascii="Times New Roman" w:hAnsi="Times New Roman"/>
          <w:b/>
          <w:sz w:val="24"/>
          <w:szCs w:val="24"/>
          <w:lang w:val="en-US"/>
        </w:rPr>
        <w:t xml:space="preserve">Part-Time Assistant Professor </w:t>
      </w:r>
      <w:r w:rsidR="005039DF">
        <w:rPr>
          <w:rFonts w:ascii="Times New Roman" w:hAnsi="Times New Roman"/>
          <w:b/>
          <w:sz w:val="24"/>
          <w:szCs w:val="24"/>
          <w:lang w:val="en-US"/>
        </w:rPr>
        <w:t>of</w:t>
      </w:r>
      <w:r w:rsidRPr="00F24D39">
        <w:rPr>
          <w:rFonts w:ascii="Times New Roman" w:hAnsi="Times New Roman"/>
          <w:b/>
          <w:sz w:val="24"/>
          <w:szCs w:val="24"/>
          <w:lang w:val="en-US"/>
        </w:rPr>
        <w:t xml:space="preserve"> Qualitative Methods</w:t>
      </w:r>
      <w:r w:rsidRPr="00F24D39">
        <w:rPr>
          <w:rFonts w:ascii="Times New Roman" w:hAnsi="Times New Roman"/>
          <w:b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European University Institute</w:t>
      </w:r>
    </w:p>
    <w:p w14:paraId="343A1A6C" w14:textId="77777777" w:rsidR="004677C1" w:rsidRPr="006E11FA" w:rsidRDefault="00D374FB" w:rsidP="004677C1">
      <w:pPr>
        <w:spacing w:line="240" w:lineRule="auto"/>
        <w:ind w:left="2835" w:hanging="2832"/>
        <w:rPr>
          <w:rFonts w:ascii="Times New Roman" w:hAnsi="Times New Roman"/>
          <w:bCs/>
          <w:i/>
          <w:iCs/>
          <w:sz w:val="24"/>
          <w:szCs w:val="24"/>
          <w:lang w:val="en-GB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Sept 2021 – </w:t>
      </w:r>
      <w:r w:rsidR="000C265A">
        <w:rPr>
          <w:rFonts w:ascii="Times New Roman" w:hAnsi="Times New Roman"/>
          <w:bCs/>
          <w:sz w:val="24"/>
          <w:szCs w:val="24"/>
          <w:lang w:val="en-US"/>
        </w:rPr>
        <w:t>August 2023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t xml:space="preserve">Postdoctoral </w:t>
      </w:r>
      <w:r w:rsidR="00AB4488">
        <w:rPr>
          <w:rFonts w:ascii="Times New Roman" w:hAnsi="Times New Roman"/>
          <w:b/>
          <w:sz w:val="24"/>
          <w:szCs w:val="24"/>
          <w:lang w:val="en-US"/>
        </w:rPr>
        <w:t>R</w:t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t>esearcher, Max Weber Programme</w:t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br/>
      </w:r>
      <w:r w:rsidR="009B44E5" w:rsidRPr="000E096F">
        <w:rPr>
          <w:rFonts w:ascii="Times New Roman" w:hAnsi="Times New Roman"/>
          <w:bCs/>
          <w:sz w:val="24"/>
          <w:szCs w:val="24"/>
          <w:lang w:val="en-US"/>
        </w:rPr>
        <w:t>European University Institute</w:t>
      </w:r>
      <w:r w:rsidR="009B44E5" w:rsidRPr="000E096F">
        <w:rPr>
          <w:rFonts w:ascii="Times New Roman" w:hAnsi="Times New Roman"/>
          <w:bCs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Project: ‘</w:t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Sorry, we’re closed: Internal and external contestations of the open internet order</w:t>
      </w:r>
      <w:r w:rsid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>.</w:t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’</w:t>
      </w:r>
      <w:r w:rsidR="004677C1"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 w:rsidR="004677C1" w:rsidRPr="006E11FA">
        <w:rPr>
          <w:rFonts w:ascii="Times New Roman" w:hAnsi="Times New Roman"/>
          <w:bCs/>
          <w:sz w:val="24"/>
          <w:szCs w:val="24"/>
          <w:lang w:val="en-GB"/>
        </w:rPr>
        <w:t>Mentor</w:t>
      </w:r>
      <w:r w:rsidR="00DF49B2" w:rsidRPr="006E11FA">
        <w:rPr>
          <w:rFonts w:ascii="Times New Roman" w:hAnsi="Times New Roman"/>
          <w:bCs/>
          <w:sz w:val="24"/>
          <w:szCs w:val="24"/>
          <w:lang w:val="en-GB"/>
        </w:rPr>
        <w:t>s</w:t>
      </w:r>
      <w:r w:rsidR="004677C1" w:rsidRPr="006E11FA">
        <w:rPr>
          <w:rFonts w:ascii="Times New Roman" w:hAnsi="Times New Roman"/>
          <w:bCs/>
          <w:sz w:val="24"/>
          <w:szCs w:val="24"/>
          <w:lang w:val="en-GB"/>
        </w:rPr>
        <w:t>: Prof. Dr. Philipp Genschel</w:t>
      </w:r>
      <w:r w:rsidR="00DF49B2" w:rsidRPr="006E11FA">
        <w:rPr>
          <w:rFonts w:ascii="Times New Roman" w:hAnsi="Times New Roman"/>
          <w:bCs/>
          <w:sz w:val="24"/>
          <w:szCs w:val="24"/>
          <w:lang w:val="en-GB"/>
        </w:rPr>
        <w:t>, Prof. Dr. Erik Jones, Prof. Dr. Waltraud Schelkle</w:t>
      </w:r>
    </w:p>
    <w:p w14:paraId="341468DE" w14:textId="77777777" w:rsidR="00E0350A" w:rsidRPr="000E096F" w:rsidRDefault="00E0350A" w:rsidP="00F63160">
      <w:pPr>
        <w:spacing w:line="240" w:lineRule="auto"/>
        <w:ind w:left="2835" w:hanging="2832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 xml:space="preserve">June 2017 – </w:t>
      </w:r>
      <w:r w:rsidR="00D374FB" w:rsidRPr="000E096F">
        <w:rPr>
          <w:rFonts w:ascii="Times New Roman" w:hAnsi="Times New Roman"/>
          <w:sz w:val="24"/>
          <w:szCs w:val="24"/>
          <w:lang w:val="en-US"/>
        </w:rPr>
        <w:t>August 2021</w:t>
      </w:r>
      <w:r w:rsidRPr="000E096F">
        <w:rPr>
          <w:rFonts w:ascii="Times New Roman" w:hAnsi="Times New Roman"/>
          <w:sz w:val="24"/>
          <w:szCs w:val="24"/>
          <w:lang w:val="en-US"/>
        </w:rPr>
        <w:tab/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t>Research Associate</w:t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br/>
      </w:r>
      <w:r w:rsidR="009B44E5" w:rsidRPr="000E096F">
        <w:rPr>
          <w:rFonts w:ascii="Times New Roman" w:hAnsi="Times New Roman"/>
          <w:sz w:val="24"/>
          <w:szCs w:val="24"/>
          <w:lang w:val="en-US"/>
        </w:rPr>
        <w:t>Hertie School</w:t>
      </w:r>
      <w:r w:rsidR="009B44E5" w:rsidRPr="000E096F">
        <w:rPr>
          <w:rFonts w:ascii="Times New Roman" w:hAnsi="Times New Roman"/>
          <w:sz w:val="24"/>
          <w:szCs w:val="24"/>
          <w:lang w:val="en-US"/>
        </w:rPr>
        <w:br/>
      </w:r>
      <w:r w:rsidR="001553FC" w:rsidRPr="000E096F">
        <w:rPr>
          <w:rFonts w:ascii="Times New Roman" w:hAnsi="Times New Roman"/>
          <w:bCs/>
          <w:sz w:val="24"/>
          <w:szCs w:val="24"/>
          <w:lang w:val="en-US"/>
        </w:rPr>
        <w:t>R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esearch project </w:t>
      </w:r>
      <w:r w:rsidRP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‘Evolving </w:t>
      </w:r>
      <w:r w:rsidR="0045791F">
        <w:rPr>
          <w:rFonts w:ascii="Times New Roman" w:hAnsi="Times New Roman"/>
          <w:bCs/>
          <w:i/>
          <w:iCs/>
          <w:sz w:val="24"/>
          <w:szCs w:val="24"/>
          <w:lang w:val="en-US"/>
        </w:rPr>
        <w:t>i</w:t>
      </w:r>
      <w:r w:rsidRP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nternet </w:t>
      </w:r>
      <w:r w:rsidR="0045791F">
        <w:rPr>
          <w:rFonts w:ascii="Times New Roman" w:hAnsi="Times New Roman"/>
          <w:bCs/>
          <w:i/>
          <w:iCs/>
          <w:sz w:val="24"/>
          <w:szCs w:val="24"/>
          <w:lang w:val="en-US"/>
        </w:rPr>
        <w:t>i</w:t>
      </w:r>
      <w:r w:rsidRP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nterfaces: Content </w:t>
      </w:r>
      <w:r w:rsidR="0045791F">
        <w:rPr>
          <w:rFonts w:ascii="Times New Roman" w:hAnsi="Times New Roman"/>
          <w:bCs/>
          <w:i/>
          <w:iCs/>
          <w:sz w:val="24"/>
          <w:szCs w:val="24"/>
          <w:lang w:val="en-US"/>
        </w:rPr>
        <w:t>c</w:t>
      </w:r>
      <w:r w:rsidRP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ontrol and </w:t>
      </w:r>
      <w:r w:rsidR="0045791F">
        <w:rPr>
          <w:rFonts w:ascii="Times New Roman" w:hAnsi="Times New Roman"/>
          <w:bCs/>
          <w:i/>
          <w:iCs/>
          <w:sz w:val="24"/>
          <w:szCs w:val="24"/>
          <w:lang w:val="en-US"/>
        </w:rPr>
        <w:t>p</w:t>
      </w:r>
      <w:r w:rsidRP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rivacy </w:t>
      </w:r>
      <w:r w:rsidR="0045791F">
        <w:rPr>
          <w:rFonts w:ascii="Times New Roman" w:hAnsi="Times New Roman"/>
          <w:bCs/>
          <w:i/>
          <w:iCs/>
          <w:sz w:val="24"/>
          <w:szCs w:val="24"/>
          <w:lang w:val="en-US"/>
        </w:rPr>
        <w:t>p</w:t>
      </w:r>
      <w:r w:rsidRP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>rotection</w:t>
      </w:r>
      <w:r w:rsid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>.</w:t>
      </w:r>
      <w:r w:rsidRPr="00CD5FCB">
        <w:rPr>
          <w:rFonts w:ascii="Times New Roman" w:hAnsi="Times New Roman"/>
          <w:bCs/>
          <w:i/>
          <w:iCs/>
          <w:sz w:val="24"/>
          <w:szCs w:val="24"/>
          <w:lang w:val="en-US"/>
        </w:rPr>
        <w:t>’</w:t>
      </w:r>
    </w:p>
    <w:p w14:paraId="0E07D901" w14:textId="77777777" w:rsidR="00D24BCE" w:rsidRPr="000E096F" w:rsidRDefault="00BB2E48" w:rsidP="00F63160">
      <w:pPr>
        <w:spacing w:line="240" w:lineRule="auto"/>
        <w:ind w:left="2835" w:hanging="2832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 xml:space="preserve">February 2016 – </w:t>
      </w:r>
      <w:r w:rsidR="00E0350A" w:rsidRPr="000E096F">
        <w:rPr>
          <w:rFonts w:ascii="Times New Roman" w:hAnsi="Times New Roman"/>
          <w:sz w:val="24"/>
          <w:szCs w:val="24"/>
          <w:lang w:val="en-US"/>
        </w:rPr>
        <w:t>Ma</w:t>
      </w:r>
      <w:r w:rsidR="0061395C" w:rsidRPr="000E096F">
        <w:rPr>
          <w:rFonts w:ascii="Times New Roman" w:hAnsi="Times New Roman"/>
          <w:sz w:val="24"/>
          <w:szCs w:val="24"/>
          <w:lang w:val="en-US"/>
        </w:rPr>
        <w:t>y</w:t>
      </w:r>
      <w:r w:rsidR="00E0350A" w:rsidRPr="000E096F">
        <w:rPr>
          <w:rFonts w:ascii="Times New Roman" w:hAnsi="Times New Roman"/>
          <w:sz w:val="24"/>
          <w:szCs w:val="24"/>
          <w:lang w:val="en-US"/>
        </w:rPr>
        <w:t xml:space="preserve"> 2017</w:t>
      </w:r>
      <w:r w:rsidRPr="000E096F">
        <w:rPr>
          <w:rFonts w:ascii="Times New Roman" w:hAnsi="Times New Roman"/>
          <w:sz w:val="24"/>
          <w:szCs w:val="24"/>
          <w:lang w:val="en-US"/>
        </w:rPr>
        <w:tab/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t>Junior Lecturer Political Science</w:t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br/>
      </w:r>
      <w:r w:rsidR="001553FC" w:rsidRPr="000E096F">
        <w:rPr>
          <w:rFonts w:ascii="Times New Roman" w:hAnsi="Times New Roman"/>
          <w:sz w:val="24"/>
          <w:szCs w:val="24"/>
          <w:lang w:val="en-US"/>
        </w:rPr>
        <w:t xml:space="preserve">Radboud University </w:t>
      </w:r>
      <w:r w:rsidR="007C4ADD">
        <w:rPr>
          <w:rFonts w:ascii="Times New Roman" w:hAnsi="Times New Roman"/>
          <w:sz w:val="24"/>
          <w:szCs w:val="24"/>
          <w:lang w:val="en-US"/>
        </w:rPr>
        <w:br/>
      </w:r>
      <w:r w:rsidR="007C4ADD" w:rsidRPr="007C4ADD">
        <w:rPr>
          <w:rFonts w:ascii="Times New Roman" w:hAnsi="Times New Roman"/>
          <w:i/>
          <w:iCs/>
          <w:sz w:val="24"/>
          <w:szCs w:val="24"/>
          <w:lang w:val="en-US"/>
        </w:rPr>
        <w:t>As a Junior Lecturer, I was involved in both teaching and many organizational procedures, such as co-organizing the accreditation and shaping the meetings of the Advisory Board</w:t>
      </w:r>
    </w:p>
    <w:p w14:paraId="5E1CB25C" w14:textId="77777777" w:rsidR="009B44E5" w:rsidRPr="000E096F" w:rsidRDefault="009B44E5" w:rsidP="009B44E5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EDUCATION</w:t>
      </w:r>
    </w:p>
    <w:p w14:paraId="0DF359B4" w14:textId="77777777" w:rsidR="009B44E5" w:rsidRPr="000E096F" w:rsidRDefault="009B44E5" w:rsidP="009B44E5">
      <w:pPr>
        <w:spacing w:line="240" w:lineRule="auto"/>
        <w:ind w:left="2835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2017 – 2021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="0078160B" w:rsidRPr="000E096F">
        <w:rPr>
          <w:rFonts w:ascii="Times New Roman" w:hAnsi="Times New Roman"/>
          <w:b/>
          <w:bCs/>
          <w:sz w:val="24"/>
          <w:szCs w:val="24"/>
          <w:lang w:val="en-US"/>
        </w:rPr>
        <w:t>PhD in Governance</w:t>
      </w:r>
      <w:r w:rsidR="00FD54DB">
        <w:rPr>
          <w:rFonts w:ascii="Times New Roman" w:hAnsi="Times New Roman"/>
          <w:b/>
          <w:bCs/>
          <w:sz w:val="24"/>
          <w:szCs w:val="24"/>
          <w:lang w:val="en-US"/>
        </w:rPr>
        <w:t xml:space="preserve"> (summa cum laude)</w:t>
      </w:r>
      <w:r w:rsidR="0078160B" w:rsidRPr="000E096F">
        <w:rPr>
          <w:rFonts w:ascii="Times New Roman" w:hAnsi="Times New Roman"/>
          <w:b/>
          <w:bCs/>
          <w:sz w:val="24"/>
          <w:szCs w:val="24"/>
          <w:lang w:val="en-US"/>
        </w:rPr>
        <w:br/>
      </w:r>
      <w:r w:rsidR="001553FC" w:rsidRPr="000E096F">
        <w:rPr>
          <w:rFonts w:ascii="Times New Roman" w:hAnsi="Times New Roman"/>
          <w:bCs/>
          <w:sz w:val="24"/>
          <w:szCs w:val="24"/>
          <w:lang w:val="en-US"/>
        </w:rPr>
        <w:t xml:space="preserve">Berlin Graduate School </w:t>
      </w:r>
      <w:r w:rsidR="00032D28">
        <w:rPr>
          <w:rFonts w:ascii="Times New Roman" w:hAnsi="Times New Roman"/>
          <w:bCs/>
          <w:sz w:val="24"/>
          <w:szCs w:val="24"/>
          <w:lang w:val="en-US"/>
        </w:rPr>
        <w:t>for</w:t>
      </w:r>
      <w:r w:rsidR="001553FC" w:rsidRPr="000E096F">
        <w:rPr>
          <w:rFonts w:ascii="Times New Roman" w:hAnsi="Times New Roman"/>
          <w:bCs/>
          <w:sz w:val="24"/>
          <w:szCs w:val="24"/>
          <w:lang w:val="en-US"/>
        </w:rPr>
        <w:t xml:space="preserve"> Global and Transregional Studies</w:t>
      </w:r>
      <w:r w:rsidR="001553FC" w:rsidRPr="000E096F">
        <w:rPr>
          <w:rFonts w:ascii="Times New Roman" w:hAnsi="Times New Roman"/>
          <w:bCs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Dissertation</w:t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: ‘Content control contestations: How and why internet governance norms emerge and develop</w:t>
      </w:r>
      <w:r w:rsidR="00374367"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.</w:t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’</w:t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br/>
      </w:r>
      <w:r w:rsidR="001553FC" w:rsidRPr="000E096F">
        <w:rPr>
          <w:rFonts w:ascii="Times New Roman" w:hAnsi="Times New Roman"/>
          <w:bCs/>
          <w:sz w:val="24"/>
          <w:szCs w:val="24"/>
          <w:lang w:val="en-US"/>
        </w:rPr>
        <w:t xml:space="preserve">Committee: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Prof. Dr. Markus Jachtenfuchs</w:t>
      </w:r>
      <w:r w:rsidR="001553FC" w:rsidRPr="000E096F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Prof. Dr. Jan Aart Scholte</w:t>
      </w:r>
      <w:r w:rsidR="001553FC" w:rsidRPr="000E096F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Prof. Daniela Stockmann, PhD</w:t>
      </w:r>
    </w:p>
    <w:p w14:paraId="4BC4FF8B" w14:textId="77777777" w:rsidR="009B44E5" w:rsidRPr="000E096F" w:rsidRDefault="009B44E5" w:rsidP="009B44E5">
      <w:pPr>
        <w:spacing w:line="240" w:lineRule="auto"/>
        <w:ind w:left="2835" w:hanging="2832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lastRenderedPageBreak/>
        <w:t>2013 – 2015</w:t>
      </w:r>
      <w:r w:rsidRPr="000E096F">
        <w:rPr>
          <w:rFonts w:ascii="Times New Roman" w:hAnsi="Times New Roman"/>
          <w:sz w:val="24"/>
          <w:szCs w:val="24"/>
          <w:lang w:val="en-US"/>
        </w:rPr>
        <w:tab/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t>Master of Science in International Relations (with distinction)</w:t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br/>
      </w:r>
      <w:r w:rsidR="008C206E" w:rsidRPr="000E096F">
        <w:rPr>
          <w:rFonts w:ascii="Times New Roman" w:hAnsi="Times New Roman"/>
          <w:sz w:val="24"/>
          <w:szCs w:val="24"/>
          <w:lang w:val="en-US"/>
        </w:rPr>
        <w:t>Radboud University</w:t>
      </w:r>
    </w:p>
    <w:p w14:paraId="5F8C5754" w14:textId="77777777" w:rsidR="00EF4FE6" w:rsidRDefault="009B44E5" w:rsidP="00BE7499">
      <w:pPr>
        <w:spacing w:line="240" w:lineRule="auto"/>
        <w:ind w:left="2835" w:hanging="2835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2010 – 2013</w:t>
      </w:r>
      <w:r w:rsidRPr="000E096F">
        <w:rPr>
          <w:rFonts w:ascii="Times New Roman" w:hAnsi="Times New Roman"/>
          <w:sz w:val="24"/>
          <w:szCs w:val="24"/>
          <w:lang w:val="en-US"/>
        </w:rPr>
        <w:tab/>
      </w:r>
      <w:r w:rsidR="0078160B" w:rsidRPr="000E096F">
        <w:rPr>
          <w:rFonts w:ascii="Times New Roman" w:hAnsi="Times New Roman"/>
          <w:b/>
          <w:sz w:val="24"/>
          <w:szCs w:val="24"/>
          <w:lang w:val="en-US"/>
        </w:rPr>
        <w:t xml:space="preserve">Bachelor of Science in Political Science </w:t>
      </w:r>
      <w:r w:rsidR="0078160B" w:rsidRPr="000E096F">
        <w:rPr>
          <w:rFonts w:ascii="Times New Roman" w:hAnsi="Times New Roman"/>
          <w:bCs/>
          <w:sz w:val="24"/>
          <w:szCs w:val="24"/>
          <w:lang w:val="en-US"/>
        </w:rPr>
        <w:br/>
      </w:r>
      <w:r w:rsidR="008C206E" w:rsidRPr="000E096F">
        <w:rPr>
          <w:rFonts w:ascii="Times New Roman" w:hAnsi="Times New Roman"/>
          <w:sz w:val="24"/>
          <w:szCs w:val="24"/>
          <w:lang w:val="en-US"/>
        </w:rPr>
        <w:t>Radboud University</w:t>
      </w:r>
    </w:p>
    <w:p w14:paraId="25FF1792" w14:textId="77777777" w:rsidR="00B9180C" w:rsidRPr="000E096F" w:rsidRDefault="00BB52C8" w:rsidP="00B9180C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 xml:space="preserve">SPECIALIZATION &amp; </w:t>
      </w:r>
      <w:r w:rsidR="00B9180C" w:rsidRPr="000E096F">
        <w:rPr>
          <w:rFonts w:ascii="Times New Roman" w:hAnsi="Times New Roman"/>
          <w:sz w:val="24"/>
          <w:szCs w:val="24"/>
        </w:rPr>
        <w:t>INTERESTS</w:t>
      </w:r>
    </w:p>
    <w:p w14:paraId="4637FEA6" w14:textId="77777777" w:rsidR="00B9180C" w:rsidRDefault="00B9180C" w:rsidP="00B9180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 xml:space="preserve">International norms; </w:t>
      </w:r>
      <w:r w:rsidR="0061150D" w:rsidRPr="000E096F">
        <w:rPr>
          <w:rFonts w:ascii="Times New Roman" w:hAnsi="Times New Roman"/>
          <w:sz w:val="24"/>
          <w:szCs w:val="24"/>
          <w:lang w:val="en-US"/>
        </w:rPr>
        <w:t xml:space="preserve">regional and </w:t>
      </w:r>
      <w:r w:rsidRPr="000E096F">
        <w:rPr>
          <w:rFonts w:ascii="Times New Roman" w:hAnsi="Times New Roman"/>
          <w:sz w:val="24"/>
          <w:szCs w:val="24"/>
          <w:lang w:val="en-US"/>
        </w:rPr>
        <w:t xml:space="preserve">international organizations; global governance; </w:t>
      </w:r>
      <w:r w:rsidR="00C95449">
        <w:rPr>
          <w:rFonts w:ascii="Times New Roman" w:hAnsi="Times New Roman"/>
          <w:sz w:val="24"/>
          <w:szCs w:val="24"/>
          <w:lang w:val="en-US"/>
        </w:rPr>
        <w:t>information security</w:t>
      </w:r>
      <w:r w:rsidR="00611328">
        <w:rPr>
          <w:rFonts w:ascii="Times New Roman" w:hAnsi="Times New Roman"/>
          <w:sz w:val="24"/>
          <w:szCs w:val="24"/>
          <w:lang w:val="en-US"/>
        </w:rPr>
        <w:t xml:space="preserve">; </w:t>
      </w:r>
      <w:r w:rsidRPr="000E096F">
        <w:rPr>
          <w:rFonts w:ascii="Times New Roman" w:hAnsi="Times New Roman"/>
          <w:sz w:val="24"/>
          <w:szCs w:val="24"/>
          <w:lang w:val="en-US"/>
        </w:rPr>
        <w:t>internet governance.</w:t>
      </w:r>
    </w:p>
    <w:p w14:paraId="6D311280" w14:textId="77777777" w:rsidR="00871E79" w:rsidRDefault="00871E79" w:rsidP="00B9180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E9F9D6F" w14:textId="77777777" w:rsidR="00871E79" w:rsidRPr="000E096F" w:rsidRDefault="00871E79" w:rsidP="00871E79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  <w:lang w:val="nl-NL"/>
        </w:rPr>
      </w:pPr>
      <w:r w:rsidRPr="000E096F">
        <w:rPr>
          <w:rFonts w:ascii="Times New Roman" w:hAnsi="Times New Roman"/>
          <w:sz w:val="24"/>
          <w:szCs w:val="24"/>
          <w:lang w:val="nl-NL"/>
        </w:rPr>
        <w:t>PEER-REVIEWED PUBLICATIONS</w:t>
      </w:r>
    </w:p>
    <w:p w14:paraId="1C675237" w14:textId="77777777" w:rsidR="00A4645D" w:rsidRDefault="00A4645D" w:rsidP="00260BB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Flonk, D. (forthcoming). </w:t>
      </w:r>
      <w:r w:rsidRPr="00A4645D">
        <w:rPr>
          <w:rFonts w:ascii="Times New Roman" w:hAnsi="Times New Roman"/>
          <w:sz w:val="24"/>
          <w:szCs w:val="24"/>
          <w:lang w:val="en-GB"/>
        </w:rPr>
        <w:t>Technology and International Relations: An introduction to the global governance of the internet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A4645D">
        <w:rPr>
          <w:rFonts w:ascii="Times New Roman" w:hAnsi="Times New Roman"/>
          <w:i/>
          <w:iCs/>
          <w:sz w:val="24"/>
          <w:szCs w:val="24"/>
          <w:lang w:val="en-GB"/>
        </w:rPr>
        <w:t>Hitotsubashi University Lecture Series on Law and International Relations, Hitotsubashi University Press</w:t>
      </w:r>
      <w:r>
        <w:rPr>
          <w:rFonts w:ascii="Times New Roman" w:hAnsi="Times New Roman"/>
          <w:i/>
          <w:iCs/>
          <w:sz w:val="24"/>
          <w:szCs w:val="24"/>
          <w:lang w:val="en-GB"/>
        </w:rPr>
        <w:t>.</w:t>
      </w:r>
    </w:p>
    <w:p w14:paraId="42C9C5DF" w14:textId="77777777" w:rsidR="00260BBF" w:rsidRPr="007E65C6" w:rsidRDefault="00260BBF" w:rsidP="00260BB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Flonk, D. &amp; Radnitz, S. (R&amp;R). Inadvertent norm erosion: </w:t>
      </w:r>
      <w:r w:rsidRPr="00A73D6B">
        <w:rPr>
          <w:rFonts w:ascii="Times New Roman" w:hAnsi="Times New Roman"/>
          <w:sz w:val="24"/>
          <w:szCs w:val="24"/>
          <w:lang w:val="en-GB"/>
        </w:rPr>
        <w:t>When liberal actors contest information freedom norms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871E79">
        <w:rPr>
          <w:rFonts w:ascii="Times New Roman" w:hAnsi="Times New Roman"/>
          <w:i/>
          <w:iCs/>
          <w:sz w:val="24"/>
          <w:szCs w:val="24"/>
          <w:lang w:val="en-GB"/>
        </w:rPr>
        <w:t>Cooperation &amp; Conflict.</w:t>
      </w:r>
    </w:p>
    <w:p w14:paraId="51B8D733" w14:textId="77777777" w:rsidR="007E65C6" w:rsidRDefault="007E65C6" w:rsidP="007E65C6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Harris, B.C., Wilson, A. &amp; Flonk, D. </w:t>
      </w:r>
      <w:r w:rsidR="001D158F">
        <w:rPr>
          <w:rFonts w:ascii="Times New Roman" w:hAnsi="Times New Roman"/>
          <w:sz w:val="24"/>
          <w:szCs w:val="24"/>
          <w:lang w:val="en-US"/>
        </w:rPr>
        <w:t>(forthcoming</w:t>
      </w:r>
      <w:r>
        <w:rPr>
          <w:rFonts w:ascii="Times New Roman" w:hAnsi="Times New Roman"/>
          <w:sz w:val="24"/>
          <w:szCs w:val="24"/>
          <w:lang w:val="en-US"/>
        </w:rPr>
        <w:t xml:space="preserve">). </w:t>
      </w:r>
      <w:r w:rsidRPr="00993AE8">
        <w:rPr>
          <w:rFonts w:ascii="Times New Roman" w:hAnsi="Times New Roman"/>
          <w:sz w:val="24"/>
          <w:szCs w:val="24"/>
          <w:lang w:val="en-US"/>
        </w:rPr>
        <w:t>Altchans and “Hate Creators”: How new toxic masculinities redefine “Trolling”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993AE8">
        <w:rPr>
          <w:rFonts w:ascii="Times New Roman" w:hAnsi="Times New Roman"/>
          <w:i/>
          <w:iCs/>
          <w:sz w:val="24"/>
          <w:szCs w:val="24"/>
          <w:lang w:val="en-US"/>
        </w:rPr>
        <w:t>Nature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: Humanities and Social Sciences Communications</w:t>
      </w:r>
      <w:r w:rsidRPr="00993AE8">
        <w:rPr>
          <w:rFonts w:ascii="Times New Roman" w:hAnsi="Times New Roman"/>
          <w:i/>
          <w:iCs/>
          <w:sz w:val="24"/>
          <w:szCs w:val="24"/>
          <w:lang w:val="en-US"/>
        </w:rPr>
        <w:t>.</w:t>
      </w:r>
    </w:p>
    <w:p w14:paraId="3B249B8A" w14:textId="77777777" w:rsidR="00392FFF" w:rsidRPr="00871E79" w:rsidRDefault="00392FFF" w:rsidP="00392FF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bookmarkStart w:id="1" w:name="_Hlk205479228"/>
      <w:r w:rsidRPr="00871E79">
        <w:rPr>
          <w:rFonts w:ascii="Times New Roman" w:hAnsi="Times New Roman"/>
          <w:sz w:val="24"/>
          <w:szCs w:val="24"/>
        </w:rPr>
        <w:t>Flonk, D. &amp; Debre, M. (</w:t>
      </w:r>
      <w:r>
        <w:rPr>
          <w:rFonts w:ascii="Times New Roman" w:hAnsi="Times New Roman"/>
          <w:sz w:val="24"/>
          <w:szCs w:val="24"/>
        </w:rPr>
        <w:t>2026</w:t>
      </w:r>
      <w:r w:rsidRPr="00871E79">
        <w:rPr>
          <w:rFonts w:ascii="Times New Roman" w:hAnsi="Times New Roman"/>
          <w:sz w:val="24"/>
          <w:szCs w:val="24"/>
        </w:rPr>
        <w:t xml:space="preserve">). 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Authoritarian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orm </w:t>
      </w:r>
      <w:r>
        <w:rPr>
          <w:rFonts w:ascii="Times New Roman" w:hAnsi="Times New Roman"/>
          <w:sz w:val="24"/>
          <w:szCs w:val="24"/>
          <w:lang w:val="en-US"/>
        </w:rPr>
        <w:t>e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ntrepreneurs: How </w:t>
      </w:r>
      <w:r>
        <w:rPr>
          <w:rFonts w:ascii="Times New Roman" w:hAnsi="Times New Roman"/>
          <w:sz w:val="24"/>
          <w:szCs w:val="24"/>
          <w:lang w:val="en-US"/>
        </w:rPr>
        <w:t>a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utocratic </w:t>
      </w:r>
      <w:r>
        <w:rPr>
          <w:rFonts w:ascii="Times New Roman" w:hAnsi="Times New Roman"/>
          <w:sz w:val="24"/>
          <w:szCs w:val="24"/>
          <w:lang w:val="en-US"/>
        </w:rPr>
        <w:t>s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tates </w:t>
      </w:r>
      <w:r>
        <w:rPr>
          <w:rFonts w:ascii="Times New Roman" w:hAnsi="Times New Roman"/>
          <w:sz w:val="24"/>
          <w:szCs w:val="24"/>
          <w:lang w:val="en-US"/>
        </w:rPr>
        <w:t>r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eshape </w:t>
      </w:r>
      <w:r>
        <w:rPr>
          <w:rFonts w:ascii="Times New Roman" w:hAnsi="Times New Roman"/>
          <w:sz w:val="24"/>
          <w:szCs w:val="24"/>
          <w:lang w:val="en-US"/>
        </w:rPr>
        <w:t>g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lobal </w:t>
      </w:r>
      <w:r>
        <w:rPr>
          <w:rFonts w:ascii="Times New Roman" w:hAnsi="Times New Roman"/>
          <w:sz w:val="24"/>
          <w:szCs w:val="24"/>
          <w:lang w:val="en-US"/>
        </w:rPr>
        <w:t>n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orms. </w:t>
      </w:r>
      <w:r w:rsidRPr="00931607">
        <w:rPr>
          <w:rFonts w:ascii="Times New Roman" w:hAnsi="Times New Roman"/>
          <w:i/>
          <w:iCs/>
          <w:sz w:val="24"/>
          <w:szCs w:val="24"/>
          <w:lang w:val="en-US"/>
        </w:rPr>
        <w:t>Journal of International Relations and Development</w:t>
      </w:r>
      <w:r>
        <w:rPr>
          <w:rFonts w:ascii="Times New Roman" w:hAnsi="Times New Roman"/>
          <w:i/>
          <w:iCs/>
          <w:sz w:val="24"/>
          <w:szCs w:val="24"/>
          <w:lang w:val="en-US"/>
        </w:rPr>
        <w:t>, 29</w:t>
      </w:r>
      <w:r w:rsidRPr="00392FFF">
        <w:rPr>
          <w:rFonts w:ascii="Times New Roman" w:hAnsi="Times New Roman"/>
          <w:sz w:val="24"/>
          <w:szCs w:val="24"/>
          <w:lang w:val="en-US"/>
        </w:rPr>
        <w:t>(1)</w:t>
      </w:r>
      <w:r w:rsidRPr="00931607">
        <w:rPr>
          <w:rFonts w:ascii="Times New Roman" w:hAnsi="Times New Roman"/>
          <w:i/>
          <w:iCs/>
          <w:sz w:val="24"/>
          <w:szCs w:val="24"/>
          <w:lang w:val="en-US"/>
        </w:rPr>
        <w:t>.</w:t>
      </w:r>
    </w:p>
    <w:p w14:paraId="066FD913" w14:textId="77777777" w:rsidR="00E902B6" w:rsidRPr="00260BBF" w:rsidRDefault="00E902B6" w:rsidP="00E902B6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2A2AB9">
        <w:rPr>
          <w:rFonts w:ascii="Times New Roman" w:hAnsi="Times New Roman"/>
          <w:sz w:val="24"/>
          <w:szCs w:val="24"/>
          <w:lang w:val="en-GB"/>
        </w:rPr>
        <w:t>Dylag, M., Flonk, D., Lauri, C. &amp; Mannan, M. (</w:t>
      </w:r>
      <w:r w:rsidR="00815DEE">
        <w:rPr>
          <w:rFonts w:ascii="Times New Roman" w:hAnsi="Times New Roman"/>
          <w:sz w:val="24"/>
          <w:szCs w:val="24"/>
          <w:lang w:val="en-GB"/>
        </w:rPr>
        <w:t>2026</w:t>
      </w:r>
      <w:r w:rsidRPr="002A2AB9">
        <w:rPr>
          <w:rFonts w:ascii="Times New Roman" w:hAnsi="Times New Roman"/>
          <w:sz w:val="24"/>
          <w:szCs w:val="24"/>
          <w:lang w:val="en-GB"/>
        </w:rPr>
        <w:t>). Towards Polycentricity?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2A2AB9">
        <w:rPr>
          <w:rFonts w:ascii="Times New Roman" w:hAnsi="Times New Roman"/>
          <w:sz w:val="24"/>
          <w:szCs w:val="24"/>
          <w:lang w:val="en-GB"/>
        </w:rPr>
        <w:t>The Quest for Legitimacy and Trust in Digital Governance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2A2AB9">
        <w:rPr>
          <w:rFonts w:ascii="Times New Roman" w:hAnsi="Times New Roman"/>
          <w:i/>
          <w:iCs/>
          <w:sz w:val="24"/>
          <w:szCs w:val="24"/>
          <w:lang w:val="en-GB"/>
        </w:rPr>
        <w:t>Information, Communication &amp; Society.</w:t>
      </w:r>
    </w:p>
    <w:p w14:paraId="0BE75C83" w14:textId="77777777" w:rsidR="00E902B6" w:rsidRPr="00851352" w:rsidRDefault="00E902B6" w:rsidP="00E902B6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931607">
        <w:rPr>
          <w:rFonts w:ascii="Times New Roman" w:hAnsi="Times New Roman"/>
          <w:sz w:val="24"/>
          <w:szCs w:val="24"/>
          <w:lang w:val="en-US"/>
        </w:rPr>
        <w:t>Flonk, D. &amp; Garvey, K. (</w:t>
      </w:r>
      <w:r>
        <w:rPr>
          <w:rFonts w:ascii="Times New Roman" w:hAnsi="Times New Roman"/>
          <w:sz w:val="24"/>
          <w:szCs w:val="24"/>
          <w:lang w:val="en-US"/>
        </w:rPr>
        <w:t>2025</w:t>
      </w:r>
      <w:r w:rsidRPr="00931607">
        <w:rPr>
          <w:rFonts w:ascii="Times New Roman" w:hAnsi="Times New Roman"/>
          <w:sz w:val="24"/>
          <w:szCs w:val="24"/>
          <w:lang w:val="en-US"/>
        </w:rPr>
        <w:t>). Adaptive governance: How digital platforms change their</w:t>
      </w:r>
      <w:r>
        <w:rPr>
          <w:rFonts w:ascii="Times New Roman" w:hAnsi="Times New Roman"/>
          <w:sz w:val="24"/>
          <w:szCs w:val="24"/>
          <w:lang w:val="en-US"/>
        </w:rPr>
        <w:t xml:space="preserve"> design</w:t>
      </w:r>
      <w:r w:rsidRPr="00931607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931607">
        <w:rPr>
          <w:rFonts w:ascii="Times New Roman" w:hAnsi="Times New Roman"/>
          <w:i/>
          <w:iCs/>
          <w:sz w:val="24"/>
          <w:szCs w:val="24"/>
          <w:lang w:val="en-US"/>
        </w:rPr>
        <w:t>Platforms &amp; Society</w:t>
      </w:r>
      <w:r w:rsidR="00392FFF">
        <w:rPr>
          <w:rFonts w:ascii="Times New Roman" w:hAnsi="Times New Roman"/>
          <w:i/>
          <w:iCs/>
          <w:sz w:val="24"/>
          <w:szCs w:val="24"/>
          <w:lang w:val="en-US"/>
        </w:rPr>
        <w:t>, 2</w:t>
      </w:r>
      <w:r w:rsidRPr="00931607">
        <w:rPr>
          <w:rFonts w:ascii="Times New Roman" w:hAnsi="Times New Roman"/>
          <w:i/>
          <w:iCs/>
          <w:sz w:val="24"/>
          <w:szCs w:val="24"/>
          <w:lang w:val="en-US"/>
        </w:rPr>
        <w:t>.</w:t>
      </w:r>
    </w:p>
    <w:bookmarkEnd w:id="1"/>
    <w:p w14:paraId="45D4C051" w14:textId="77777777" w:rsidR="00871E79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C24CF2">
        <w:rPr>
          <w:rFonts w:ascii="Times New Roman" w:hAnsi="Times New Roman"/>
          <w:sz w:val="24"/>
          <w:szCs w:val="24"/>
          <w:lang w:val="en-GB"/>
        </w:rPr>
        <w:t>Flonk, D. &amp; Debre, M. (</w:t>
      </w:r>
      <w:r>
        <w:rPr>
          <w:rFonts w:ascii="Times New Roman" w:hAnsi="Times New Roman"/>
          <w:sz w:val="24"/>
          <w:szCs w:val="24"/>
          <w:lang w:val="en-GB"/>
        </w:rPr>
        <w:t>2025</w:t>
      </w:r>
      <w:r w:rsidRPr="00C24CF2">
        <w:rPr>
          <w:rFonts w:ascii="Times New Roman" w:hAnsi="Times New Roman"/>
          <w:sz w:val="24"/>
          <w:szCs w:val="24"/>
          <w:lang w:val="en-GB"/>
        </w:rPr>
        <w:t xml:space="preserve">). </w:t>
      </w:r>
      <w:r w:rsidRPr="000C265A">
        <w:rPr>
          <w:rFonts w:ascii="Times New Roman" w:hAnsi="Times New Roman"/>
          <w:sz w:val="24"/>
          <w:szCs w:val="24"/>
          <w:lang w:val="en-US"/>
        </w:rPr>
        <w:t>Hollow multilateralism: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0C265A">
        <w:rPr>
          <w:rFonts w:ascii="Times New Roman" w:hAnsi="Times New Roman"/>
          <w:sz w:val="24"/>
          <w:szCs w:val="24"/>
          <w:lang w:val="en-US"/>
        </w:rPr>
        <w:t>How autocracies contest norms and procedures of international organizations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0C265A">
        <w:rPr>
          <w:rFonts w:ascii="Times New Roman" w:hAnsi="Times New Roman"/>
          <w:i/>
          <w:iCs/>
          <w:sz w:val="24"/>
          <w:szCs w:val="24"/>
          <w:lang w:val="en-US"/>
        </w:rPr>
        <w:t>International Affairs</w:t>
      </w:r>
      <w:r w:rsidR="00993AE8">
        <w:rPr>
          <w:rFonts w:ascii="Times New Roman" w:hAnsi="Times New Roman"/>
          <w:i/>
          <w:iCs/>
          <w:sz w:val="24"/>
          <w:szCs w:val="24"/>
          <w:lang w:val="en-US"/>
        </w:rPr>
        <w:t xml:space="preserve">, </w:t>
      </w:r>
      <w:r w:rsidR="00993AE8" w:rsidRPr="00993AE8">
        <w:rPr>
          <w:rFonts w:ascii="Times New Roman" w:hAnsi="Times New Roman"/>
          <w:i/>
          <w:iCs/>
          <w:sz w:val="24"/>
          <w:szCs w:val="24"/>
        </w:rPr>
        <w:t>101</w:t>
      </w:r>
      <w:r w:rsidR="00993AE8" w:rsidRPr="00993AE8">
        <w:rPr>
          <w:rFonts w:ascii="Times New Roman" w:hAnsi="Times New Roman"/>
          <w:sz w:val="24"/>
          <w:szCs w:val="24"/>
        </w:rPr>
        <w:t>(4), 1463-1482</w:t>
      </w:r>
      <w:r w:rsidRPr="00993AE8">
        <w:rPr>
          <w:rFonts w:ascii="Times New Roman" w:hAnsi="Times New Roman"/>
          <w:sz w:val="24"/>
          <w:szCs w:val="24"/>
          <w:lang w:val="en-US"/>
        </w:rPr>
        <w:t>.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0DE2BC25" w14:textId="77777777" w:rsidR="00871E79" w:rsidRDefault="00871E79" w:rsidP="00871E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0C265A">
        <w:rPr>
          <w:rFonts w:ascii="Times New Roman" w:eastAsia="Times New Roman" w:hAnsi="Times New Roman"/>
          <w:sz w:val="24"/>
          <w:szCs w:val="24"/>
          <w:lang w:eastAsia="en-GB"/>
        </w:rPr>
        <w:t xml:space="preserve">Flonk, D., Jachtenfuchs, M., &amp; Obendiek, A. (2024). </w:t>
      </w:r>
      <w:r w:rsidRPr="000C265A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Controlling internet content in the EU: towards digital sovereignty. </w:t>
      </w:r>
      <w:r w:rsidRPr="000C265A">
        <w:rPr>
          <w:rFonts w:ascii="Times New Roman" w:eastAsia="Times New Roman" w:hAnsi="Times New Roman"/>
          <w:i/>
          <w:iCs/>
          <w:sz w:val="24"/>
          <w:szCs w:val="24"/>
          <w:lang w:val="en-GB" w:eastAsia="en-GB"/>
        </w:rPr>
        <w:t>Journal of European Public Policy</w:t>
      </w:r>
      <w:r w:rsidRPr="00993AE8">
        <w:rPr>
          <w:rFonts w:ascii="Times New Roman" w:eastAsia="Times New Roman" w:hAnsi="Times New Roman"/>
          <w:i/>
          <w:iCs/>
          <w:sz w:val="24"/>
          <w:szCs w:val="24"/>
          <w:lang w:val="en-GB" w:eastAsia="en-GB"/>
        </w:rPr>
        <w:t>,</w:t>
      </w:r>
      <w:r w:rsidRPr="000C265A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 </w:t>
      </w:r>
      <w:r w:rsidR="00993AE8" w:rsidRPr="00993AE8">
        <w:rPr>
          <w:rFonts w:ascii="Times New Roman" w:eastAsia="Times New Roman" w:hAnsi="Times New Roman"/>
          <w:i/>
          <w:iCs/>
          <w:sz w:val="24"/>
          <w:szCs w:val="24"/>
          <w:lang w:val="en-GB" w:eastAsia="en-GB"/>
        </w:rPr>
        <w:t>31</w:t>
      </w:r>
      <w:r w:rsidR="00993AE8" w:rsidRPr="00993AE8">
        <w:rPr>
          <w:rFonts w:ascii="Times New Roman" w:eastAsia="Times New Roman" w:hAnsi="Times New Roman"/>
          <w:sz w:val="24"/>
          <w:szCs w:val="24"/>
          <w:lang w:val="en-GB" w:eastAsia="en-GB"/>
        </w:rPr>
        <w:t>(8), 2316-2342</w:t>
      </w:r>
      <w:r w:rsidRPr="000C265A">
        <w:rPr>
          <w:rFonts w:ascii="Times New Roman" w:eastAsia="Times New Roman" w:hAnsi="Times New Roman"/>
          <w:sz w:val="24"/>
          <w:szCs w:val="24"/>
          <w:lang w:val="en-GB" w:eastAsia="en-GB"/>
        </w:rPr>
        <w:t>.</w:t>
      </w:r>
    </w:p>
    <w:p w14:paraId="4E588D50" w14:textId="77777777" w:rsidR="00871E79" w:rsidRPr="000C265A" w:rsidRDefault="00871E79" w:rsidP="00871E79">
      <w:pPr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363226E8" w14:textId="77777777" w:rsidR="00871E79" w:rsidRDefault="00871E79" w:rsidP="00871E7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  <w:r w:rsidRPr="000C265A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Flonk, D., &amp; McNeil‐Willson, R. (2023). Watering down the wine: European Union regulation of violent right‐wing extremism content and the securitisation of new online spaces. </w:t>
      </w:r>
      <w:r w:rsidRPr="000C265A">
        <w:rPr>
          <w:rFonts w:ascii="Times New Roman" w:eastAsia="Times New Roman" w:hAnsi="Times New Roman"/>
          <w:i/>
          <w:iCs/>
          <w:sz w:val="24"/>
          <w:szCs w:val="24"/>
          <w:lang w:val="en-GB" w:eastAsia="en-GB"/>
        </w:rPr>
        <w:t>Policy &amp; Internet</w:t>
      </w:r>
      <w:r w:rsidRPr="000C265A">
        <w:rPr>
          <w:rFonts w:ascii="Times New Roman" w:eastAsia="Times New Roman" w:hAnsi="Times New Roman"/>
          <w:sz w:val="24"/>
          <w:szCs w:val="24"/>
          <w:lang w:val="en-GB" w:eastAsia="en-GB"/>
        </w:rPr>
        <w:t xml:space="preserve">, </w:t>
      </w:r>
      <w:r w:rsidRPr="000C265A">
        <w:rPr>
          <w:rFonts w:ascii="Times New Roman" w:eastAsia="Times New Roman" w:hAnsi="Times New Roman"/>
          <w:i/>
          <w:iCs/>
          <w:sz w:val="24"/>
          <w:szCs w:val="24"/>
          <w:lang w:val="en-GB" w:eastAsia="en-GB"/>
        </w:rPr>
        <w:t>15</w:t>
      </w:r>
      <w:r w:rsidRPr="000C265A">
        <w:rPr>
          <w:rFonts w:ascii="Times New Roman" w:eastAsia="Times New Roman" w:hAnsi="Times New Roman"/>
          <w:sz w:val="24"/>
          <w:szCs w:val="24"/>
          <w:lang w:val="en-GB" w:eastAsia="en-GB"/>
        </w:rPr>
        <w:t>(4), 575-590.</w:t>
      </w:r>
    </w:p>
    <w:p w14:paraId="3D0B5AE3" w14:textId="77777777" w:rsidR="00871E79" w:rsidRPr="000C265A" w:rsidRDefault="00871E79" w:rsidP="00871E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GB" w:eastAsia="en-GB"/>
        </w:rPr>
      </w:pPr>
    </w:p>
    <w:p w14:paraId="77AA90AD" w14:textId="77777777" w:rsidR="00871E79" w:rsidRPr="007F2AD4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7F2AD4">
        <w:rPr>
          <w:rFonts w:ascii="Times New Roman" w:hAnsi="Times New Roman"/>
          <w:sz w:val="24"/>
          <w:szCs w:val="24"/>
          <w:lang w:val="en-US"/>
        </w:rPr>
        <w:t>Flonk, D. (2022). Content control contestations: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F2AD4">
        <w:rPr>
          <w:rFonts w:ascii="Times New Roman" w:hAnsi="Times New Roman"/>
          <w:sz w:val="24"/>
          <w:szCs w:val="24"/>
          <w:lang w:val="en-US"/>
        </w:rPr>
        <w:t>How and why internet governance norms emerge and develop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7F2AD4">
        <w:rPr>
          <w:rFonts w:ascii="Times New Roman" w:hAnsi="Times New Roman"/>
          <w:i/>
          <w:iCs/>
          <w:sz w:val="24"/>
          <w:szCs w:val="24"/>
          <w:lang w:val="en-US"/>
        </w:rPr>
        <w:t>Hertie School Library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657D315C" w14:textId="77777777" w:rsidR="00871E79" w:rsidRPr="000E096F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FD54DB">
        <w:rPr>
          <w:rFonts w:ascii="Times New Roman" w:hAnsi="Times New Roman"/>
          <w:bCs/>
          <w:sz w:val="24"/>
          <w:szCs w:val="24"/>
          <w:lang w:val="en-US"/>
        </w:rPr>
        <w:t xml:space="preserve">Flonk, D. (2021). Emerging illiberal norms: Russia and China as promoters of internet content control. </w:t>
      </w:r>
      <w:r w:rsidRPr="00FD54DB">
        <w:rPr>
          <w:rFonts w:ascii="Times New Roman" w:hAnsi="Times New Roman"/>
          <w:bCs/>
          <w:i/>
          <w:iCs/>
          <w:sz w:val="24"/>
          <w:szCs w:val="24"/>
          <w:lang w:val="en-US"/>
        </w:rPr>
        <w:t>International Affairs, 97</w:t>
      </w:r>
      <w:r w:rsidRPr="00FD54DB">
        <w:rPr>
          <w:rFonts w:ascii="Times New Roman" w:hAnsi="Times New Roman"/>
          <w:bCs/>
          <w:sz w:val="24"/>
          <w:szCs w:val="24"/>
          <w:lang w:val="en-US"/>
        </w:rPr>
        <w:t>(6), 1925-1944.</w:t>
      </w:r>
    </w:p>
    <w:p w14:paraId="0EDB81A6" w14:textId="77777777" w:rsidR="00871E79" w:rsidRPr="000E096F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lastRenderedPageBreak/>
        <w:t xml:space="preserve">Flonk, D. (2021). Book review: The age of surveillance capitalism: The fight for a human future at the new frontier of power. </w:t>
      </w:r>
      <w:r w:rsidRPr="000E096F">
        <w:rPr>
          <w:rFonts w:ascii="Times New Roman" w:hAnsi="Times New Roman"/>
          <w:i/>
          <w:sz w:val="24"/>
          <w:szCs w:val="24"/>
          <w:lang w:val="en-US"/>
        </w:rPr>
        <w:t>Convergence</w:t>
      </w:r>
      <w:r w:rsidRPr="000E096F">
        <w:rPr>
          <w:rFonts w:ascii="Times New Roman" w:hAnsi="Times New Roman"/>
          <w:iCs/>
          <w:sz w:val="24"/>
          <w:szCs w:val="24"/>
          <w:lang w:val="en-US"/>
        </w:rPr>
        <w:t>, 27, 1, 284-286.</w:t>
      </w:r>
    </w:p>
    <w:p w14:paraId="16096E03" w14:textId="77777777" w:rsidR="00260BBF" w:rsidRPr="007E65C6" w:rsidRDefault="00871E79" w:rsidP="007E65C6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</w:rPr>
        <w:t xml:space="preserve">Flonk, D., Jachtenfuchs, M., &amp; Obendiek, A. (2020).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Authority conflicts in internet governance: Liberals vs. sovereigntists?. </w:t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Global Constitutionalism</w:t>
      </w:r>
      <w:r w:rsidRPr="000E096F">
        <w:rPr>
          <w:rFonts w:ascii="Times New Roman" w:hAnsi="Times New Roman"/>
          <w:bCs/>
          <w:iCs/>
          <w:sz w:val="24"/>
          <w:szCs w:val="24"/>
          <w:lang w:val="en-US"/>
        </w:rPr>
        <w:t>, 9, 29, 364-386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.</w:t>
      </w:r>
    </w:p>
    <w:p w14:paraId="02CE1F1E" w14:textId="77777777" w:rsidR="00871E79" w:rsidRPr="000E096F" w:rsidRDefault="00871E79" w:rsidP="00871E79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DATABASES</w:t>
      </w:r>
    </w:p>
    <w:p w14:paraId="388C73F4" w14:textId="77777777" w:rsidR="00392FFF" w:rsidRDefault="00392FFF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Flonk, D. (forthcoming). Hollow multilateralism.</w:t>
      </w:r>
    </w:p>
    <w:p w14:paraId="7F491801" w14:textId="77777777" w:rsidR="00871E79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>Flonk, D., Jachtenfuchs, M., &amp; Obendiek, A. (forthcoming). International organizations in global internet governance (IO-GIG).</w:t>
      </w:r>
    </w:p>
    <w:p w14:paraId="322AD055" w14:textId="77777777" w:rsidR="004E5232" w:rsidRPr="004E5232" w:rsidRDefault="004E5232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E5232">
        <w:rPr>
          <w:rFonts w:ascii="Times New Roman" w:hAnsi="Times New Roman"/>
          <w:sz w:val="24"/>
          <w:szCs w:val="24"/>
        </w:rPr>
        <w:t>Norman, L., Flonk, D., Koliev, F., Gorni, S. &amp; De</w:t>
      </w:r>
      <w:r>
        <w:rPr>
          <w:rFonts w:ascii="Times New Roman" w:hAnsi="Times New Roman"/>
          <w:sz w:val="24"/>
          <w:szCs w:val="24"/>
        </w:rPr>
        <w:t xml:space="preserve"> Keulenaar, E. (forthcoming). Internet Content Regulations (INCORE): A global dataset</w:t>
      </w:r>
    </w:p>
    <w:p w14:paraId="2F870AFF" w14:textId="77777777" w:rsidR="00871E79" w:rsidRPr="006E11FA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Ferracane, M. et al. (2022). Digital Trade Integration Database. European University Institute. </w:t>
      </w:r>
      <w:hyperlink r:id="rId10" w:history="1">
        <w:r w:rsidRPr="00A538C2">
          <w:rPr>
            <w:rStyle w:val="Hyperlink"/>
            <w:rFonts w:ascii="Times New Roman" w:hAnsi="Times New Roman"/>
            <w:sz w:val="24"/>
            <w:szCs w:val="24"/>
            <w:lang w:val="en-US"/>
          </w:rPr>
          <w:t>https://dti.eui.eu/</w:t>
        </w:r>
      </w:hyperlink>
      <w:r>
        <w:rPr>
          <w:rFonts w:ascii="Times New Roman" w:hAnsi="Times New Roman"/>
          <w:sz w:val="24"/>
          <w:szCs w:val="24"/>
          <w:lang w:val="en-US"/>
        </w:rPr>
        <w:t>.</w:t>
      </w:r>
    </w:p>
    <w:p w14:paraId="6ABDA25D" w14:textId="77777777" w:rsidR="00871E79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>Zürn, Michael; Kreuder-Sonnen, Christian; Fuß, Julia (2021). Interface Conflicts 1.0. Version 1.0.0. WZB Berlin Social Science Center.</w:t>
      </w:r>
      <w:r w:rsidRPr="0084347F">
        <w:t xml:space="preserve"> </w:t>
      </w:r>
      <w:hyperlink r:id="rId11" w:history="1">
        <w:r w:rsidRPr="00A538C2">
          <w:rPr>
            <w:rStyle w:val="Hyperlink"/>
            <w:rFonts w:ascii="Times New Roman" w:hAnsi="Times New Roman"/>
            <w:sz w:val="24"/>
            <w:szCs w:val="24"/>
            <w:lang w:val="en-US"/>
          </w:rPr>
          <w:t>https://doi.org/10.7802/2241</w:t>
        </w:r>
      </w:hyperlink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080ABFCD" w14:textId="77777777" w:rsidR="00871E79" w:rsidRPr="000E096F" w:rsidRDefault="00871E79" w:rsidP="00871E79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  <w:lang w:val="nl-NL"/>
        </w:rPr>
      </w:pPr>
      <w:r w:rsidRPr="000E096F">
        <w:rPr>
          <w:rFonts w:ascii="Times New Roman" w:hAnsi="Times New Roman"/>
          <w:sz w:val="24"/>
          <w:szCs w:val="24"/>
          <w:lang w:val="nl-NL"/>
        </w:rPr>
        <w:t>WORKING PAPERS</w:t>
      </w:r>
    </w:p>
    <w:p w14:paraId="1F6CD22C" w14:textId="77777777" w:rsidR="00871E79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Debre, M. &amp; Flonk, D..</w:t>
      </w:r>
      <w:r w:rsidRPr="000C265A">
        <w:rPr>
          <w:rFonts w:ascii="Times New Roman" w:hAnsi="Times New Roman"/>
          <w:sz w:val="24"/>
          <w:szCs w:val="24"/>
          <w:lang w:val="en-GB"/>
        </w:rPr>
        <w:t xml:space="preserve"> Bad</w:t>
      </w:r>
      <w:r>
        <w:rPr>
          <w:rFonts w:ascii="Times New Roman" w:hAnsi="Times New Roman"/>
          <w:sz w:val="24"/>
          <w:szCs w:val="24"/>
          <w:lang w:val="en-GB"/>
        </w:rPr>
        <w:t xml:space="preserve"> neighbors, good company? Hybrid regional organizations and autocratization. </w:t>
      </w:r>
    </w:p>
    <w:p w14:paraId="2CC7AC64" w14:textId="77777777" w:rsidR="007C78ED" w:rsidRDefault="007C78ED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Debre, M. &amp; Flonk, D.</w:t>
      </w:r>
      <w:r w:rsidR="00A4645D">
        <w:rPr>
          <w:rFonts w:ascii="Times New Roman" w:hAnsi="Times New Roman"/>
          <w:sz w:val="24"/>
          <w:szCs w:val="24"/>
          <w:lang w:val="en-GB"/>
        </w:rPr>
        <w:t xml:space="preserve"> (under review)</w:t>
      </w:r>
      <w:r>
        <w:rPr>
          <w:rFonts w:ascii="Times New Roman" w:hAnsi="Times New Roman"/>
          <w:sz w:val="24"/>
          <w:szCs w:val="24"/>
          <w:lang w:val="en-GB"/>
        </w:rPr>
        <w:t>.</w:t>
      </w:r>
      <w:r w:rsidRPr="000C265A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7C78ED">
        <w:rPr>
          <w:rFonts w:ascii="Times New Roman" w:hAnsi="Times New Roman"/>
          <w:sz w:val="24"/>
          <w:szCs w:val="24"/>
          <w:lang w:val="en-GB"/>
        </w:rPr>
        <w:t xml:space="preserve">Autocracy by </w:t>
      </w:r>
      <w:r>
        <w:rPr>
          <w:rFonts w:ascii="Times New Roman" w:hAnsi="Times New Roman"/>
          <w:sz w:val="24"/>
          <w:szCs w:val="24"/>
          <w:lang w:val="en-GB"/>
        </w:rPr>
        <w:t>i</w:t>
      </w:r>
      <w:r w:rsidRPr="007C78ED">
        <w:rPr>
          <w:rFonts w:ascii="Times New Roman" w:hAnsi="Times New Roman"/>
          <w:sz w:val="24"/>
          <w:szCs w:val="24"/>
          <w:lang w:val="en-GB"/>
        </w:rPr>
        <w:t xml:space="preserve">nvitation: IO </w:t>
      </w:r>
      <w:r>
        <w:rPr>
          <w:rFonts w:ascii="Times New Roman" w:hAnsi="Times New Roman"/>
          <w:sz w:val="24"/>
          <w:szCs w:val="24"/>
          <w:lang w:val="en-GB"/>
        </w:rPr>
        <w:t>o</w:t>
      </w:r>
      <w:r w:rsidRPr="007C78ED">
        <w:rPr>
          <w:rFonts w:ascii="Times New Roman" w:hAnsi="Times New Roman"/>
          <w:sz w:val="24"/>
          <w:szCs w:val="24"/>
          <w:lang w:val="en-GB"/>
        </w:rPr>
        <w:t xml:space="preserve">bserver </w:t>
      </w:r>
      <w:r>
        <w:rPr>
          <w:rFonts w:ascii="Times New Roman" w:hAnsi="Times New Roman"/>
          <w:sz w:val="24"/>
          <w:szCs w:val="24"/>
          <w:lang w:val="en-GB"/>
        </w:rPr>
        <w:t>s</w:t>
      </w:r>
      <w:r w:rsidRPr="007C78ED">
        <w:rPr>
          <w:rFonts w:ascii="Times New Roman" w:hAnsi="Times New Roman"/>
          <w:sz w:val="24"/>
          <w:szCs w:val="24"/>
          <w:lang w:val="en-GB"/>
        </w:rPr>
        <w:t xml:space="preserve">tatus and the </w:t>
      </w:r>
      <w:r>
        <w:rPr>
          <w:rFonts w:ascii="Times New Roman" w:hAnsi="Times New Roman"/>
          <w:sz w:val="24"/>
          <w:szCs w:val="24"/>
          <w:lang w:val="en-GB"/>
        </w:rPr>
        <w:t>d</w:t>
      </w:r>
      <w:r w:rsidRPr="007C78ED">
        <w:rPr>
          <w:rFonts w:ascii="Times New Roman" w:hAnsi="Times New Roman"/>
          <w:sz w:val="24"/>
          <w:szCs w:val="24"/>
          <w:lang w:val="en-GB"/>
        </w:rPr>
        <w:t xml:space="preserve">iffusion of </w:t>
      </w:r>
      <w:r>
        <w:rPr>
          <w:rFonts w:ascii="Times New Roman" w:hAnsi="Times New Roman"/>
          <w:sz w:val="24"/>
          <w:szCs w:val="24"/>
          <w:lang w:val="en-GB"/>
        </w:rPr>
        <w:t>a</w:t>
      </w:r>
      <w:r w:rsidRPr="007C78ED">
        <w:rPr>
          <w:rFonts w:ascii="Times New Roman" w:hAnsi="Times New Roman"/>
          <w:sz w:val="24"/>
          <w:szCs w:val="24"/>
          <w:lang w:val="en-GB"/>
        </w:rPr>
        <w:t>utocratization</w:t>
      </w:r>
      <w:r>
        <w:rPr>
          <w:rFonts w:ascii="Times New Roman" w:hAnsi="Times New Roman"/>
          <w:sz w:val="24"/>
          <w:szCs w:val="24"/>
          <w:lang w:val="en-GB"/>
        </w:rPr>
        <w:t>.</w:t>
      </w:r>
      <w:r w:rsidR="00A4645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4645D" w:rsidRPr="00A4645D">
        <w:rPr>
          <w:rFonts w:ascii="Times New Roman" w:hAnsi="Times New Roman"/>
          <w:i/>
          <w:iCs/>
          <w:sz w:val="24"/>
          <w:szCs w:val="24"/>
          <w:lang w:val="en-GB"/>
        </w:rPr>
        <w:t>Democratization.</w:t>
      </w:r>
    </w:p>
    <w:p w14:paraId="032D39F8" w14:textId="77777777" w:rsidR="00A4645D" w:rsidRDefault="00A4645D" w:rsidP="00392FF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Flonk, D. (under review</w:t>
      </w:r>
      <w:r w:rsidR="00542BA0">
        <w:rPr>
          <w:rFonts w:ascii="Times New Roman" w:hAnsi="Times New Roman"/>
          <w:sz w:val="24"/>
          <w:szCs w:val="24"/>
          <w:lang w:val="en-US"/>
        </w:rPr>
        <w:t>, book manuscript</w:t>
      </w:r>
      <w:r>
        <w:rPr>
          <w:rFonts w:ascii="Times New Roman" w:hAnsi="Times New Roman"/>
          <w:sz w:val="24"/>
          <w:szCs w:val="24"/>
          <w:lang w:val="en-US"/>
        </w:rPr>
        <w:t xml:space="preserve">). </w:t>
      </w:r>
      <w:r w:rsidRPr="00A4645D">
        <w:rPr>
          <w:rFonts w:ascii="Times New Roman" w:hAnsi="Times New Roman"/>
          <w:sz w:val="24"/>
          <w:szCs w:val="24"/>
          <w:lang w:val="en-US"/>
        </w:rPr>
        <w:t>Bounded communities: The forgotten role of community on digital platforms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4645D">
        <w:rPr>
          <w:rFonts w:ascii="Times New Roman" w:hAnsi="Times New Roman"/>
          <w:i/>
          <w:iCs/>
          <w:sz w:val="24"/>
          <w:szCs w:val="24"/>
          <w:lang w:val="en-US"/>
        </w:rPr>
        <w:t>Routledge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79159710" w14:textId="77777777" w:rsidR="00392FFF" w:rsidRDefault="00392FFF" w:rsidP="00392FF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871E79">
        <w:rPr>
          <w:rFonts w:ascii="Times New Roman" w:hAnsi="Times New Roman"/>
          <w:sz w:val="24"/>
          <w:szCs w:val="24"/>
          <w:lang w:val="en-US"/>
        </w:rPr>
        <w:t>Flonk, D.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871E79">
        <w:rPr>
          <w:rFonts w:ascii="Times New Roman" w:hAnsi="Times New Roman"/>
          <w:sz w:val="24"/>
          <w:szCs w:val="24"/>
          <w:lang w:val="en-US"/>
        </w:rPr>
        <w:t xml:space="preserve"> Bridging the gap: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871E79">
        <w:rPr>
          <w:rFonts w:ascii="Times New Roman" w:hAnsi="Times New Roman"/>
          <w:sz w:val="24"/>
          <w:szCs w:val="24"/>
          <w:lang w:val="en-US"/>
        </w:rPr>
        <w:t>Internet censorship data in political science</w:t>
      </w:r>
      <w:r>
        <w:rPr>
          <w:rFonts w:ascii="Times New Roman" w:hAnsi="Times New Roman"/>
          <w:sz w:val="24"/>
          <w:szCs w:val="24"/>
          <w:lang w:val="en-US"/>
        </w:rPr>
        <w:t xml:space="preserve">. </w:t>
      </w:r>
    </w:p>
    <w:p w14:paraId="4C5134F4" w14:textId="77777777" w:rsidR="00871E79" w:rsidRPr="00E902B6" w:rsidRDefault="00871E79" w:rsidP="00E902B6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C24CF2">
        <w:rPr>
          <w:rFonts w:ascii="Times New Roman" w:hAnsi="Times New Roman"/>
          <w:sz w:val="24"/>
          <w:szCs w:val="24"/>
          <w:lang w:val="en-US"/>
        </w:rPr>
        <w:t>Flonk, D.</w:t>
      </w:r>
      <w:r w:rsidR="00392FFF">
        <w:rPr>
          <w:rFonts w:ascii="Times New Roman" w:hAnsi="Times New Roman"/>
          <w:sz w:val="24"/>
          <w:szCs w:val="24"/>
          <w:lang w:val="en-US"/>
        </w:rPr>
        <w:t xml:space="preserve"> (under review)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Pr="00C24CF2">
        <w:rPr>
          <w:rFonts w:ascii="Times New Roman" w:hAnsi="Times New Roman"/>
          <w:sz w:val="24"/>
          <w:szCs w:val="24"/>
          <w:lang w:val="en-US"/>
        </w:rPr>
        <w:t xml:space="preserve"> Caught in the middle: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C24CF2">
        <w:rPr>
          <w:rFonts w:ascii="Times New Roman" w:hAnsi="Times New Roman"/>
          <w:sz w:val="24"/>
          <w:szCs w:val="24"/>
          <w:lang w:val="en-US"/>
        </w:rPr>
        <w:t xml:space="preserve">How median powers shape global institutions. </w:t>
      </w:r>
      <w:r w:rsidR="00A4645D" w:rsidRPr="00A4645D">
        <w:rPr>
          <w:rFonts w:ascii="Times New Roman" w:hAnsi="Times New Roman"/>
          <w:i/>
          <w:iCs/>
          <w:sz w:val="24"/>
          <w:szCs w:val="24"/>
          <w:lang w:val="en-US"/>
        </w:rPr>
        <w:t>British Journal of Politics and International Relations.</w:t>
      </w:r>
    </w:p>
    <w:p w14:paraId="62695406" w14:textId="77777777" w:rsidR="00392FFF" w:rsidRPr="00A4645D" w:rsidRDefault="00392FF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A4645D">
        <w:rPr>
          <w:rFonts w:ascii="Times New Roman" w:hAnsi="Times New Roman"/>
          <w:sz w:val="24"/>
          <w:szCs w:val="24"/>
          <w:lang w:val="en-GB"/>
        </w:rPr>
        <w:t>Flonk, D.</w:t>
      </w:r>
      <w:r w:rsidR="00A4645D">
        <w:rPr>
          <w:rFonts w:ascii="Times New Roman" w:hAnsi="Times New Roman"/>
          <w:sz w:val="24"/>
          <w:szCs w:val="24"/>
          <w:lang w:val="en-GB"/>
        </w:rPr>
        <w:t xml:space="preserve"> (under review)</w:t>
      </w:r>
      <w:r w:rsidRPr="00A4645D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A4645D" w:rsidRPr="00A4645D">
        <w:rPr>
          <w:rFonts w:ascii="Times New Roman" w:hAnsi="Times New Roman"/>
          <w:sz w:val="24"/>
          <w:szCs w:val="24"/>
          <w:lang w:val="en-GB"/>
        </w:rPr>
        <w:t>Autocracy in disguise: Autocracies and the promotion of parodic democracy</w:t>
      </w:r>
      <w:r w:rsidR="00A4645D">
        <w:rPr>
          <w:rFonts w:ascii="Times New Roman" w:hAnsi="Times New Roman"/>
          <w:sz w:val="24"/>
          <w:szCs w:val="24"/>
          <w:lang w:val="en-GB"/>
        </w:rPr>
        <w:t xml:space="preserve">. </w:t>
      </w:r>
      <w:r w:rsidR="00A4645D" w:rsidRPr="00A4645D">
        <w:rPr>
          <w:rFonts w:ascii="Times New Roman" w:hAnsi="Times New Roman"/>
          <w:i/>
          <w:iCs/>
          <w:sz w:val="24"/>
          <w:szCs w:val="24"/>
          <w:lang w:val="en-GB"/>
        </w:rPr>
        <w:t>International Affairs.</w:t>
      </w:r>
    </w:p>
    <w:p w14:paraId="7DC94CC8" w14:textId="77777777" w:rsidR="00C33BE7" w:rsidRPr="00C33BE7" w:rsidRDefault="00C33BE7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C33BE7">
        <w:rPr>
          <w:rFonts w:ascii="Times New Roman" w:hAnsi="Times New Roman"/>
          <w:sz w:val="24"/>
          <w:szCs w:val="24"/>
          <w:lang w:val="en-GB"/>
        </w:rPr>
        <w:t>Flonk, D. &amp; Debre, M.. The return of the state in internet governance?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33BE7">
        <w:rPr>
          <w:rFonts w:ascii="Times New Roman" w:hAnsi="Times New Roman"/>
          <w:sz w:val="24"/>
          <w:szCs w:val="24"/>
          <w:lang w:val="en-GB"/>
        </w:rPr>
        <w:t>European threat frames on cybersecurity in international organizations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2E93965C" w14:textId="77777777" w:rsidR="00542BA0" w:rsidRPr="00542BA0" w:rsidRDefault="00542BA0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542BA0">
        <w:rPr>
          <w:rFonts w:ascii="Times New Roman" w:hAnsi="Times New Roman"/>
          <w:sz w:val="24"/>
          <w:szCs w:val="24"/>
        </w:rPr>
        <w:t xml:space="preserve">Flonk, D., Debre, M. &amp; Choe, I.. </w:t>
      </w:r>
      <w:r w:rsidRPr="00542BA0">
        <w:rPr>
          <w:rFonts w:ascii="Times New Roman" w:hAnsi="Times New Roman"/>
          <w:sz w:val="24"/>
          <w:szCs w:val="24"/>
          <w:lang w:val="en-GB"/>
        </w:rPr>
        <w:t>Legalizing global governance?: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542BA0">
        <w:rPr>
          <w:rFonts w:ascii="Times New Roman" w:hAnsi="Times New Roman"/>
          <w:sz w:val="24"/>
          <w:szCs w:val="24"/>
          <w:lang w:val="en-GB"/>
        </w:rPr>
        <w:t>The role democratic density in regional organizations</w:t>
      </w:r>
      <w:r>
        <w:rPr>
          <w:rFonts w:ascii="Times New Roman" w:hAnsi="Times New Roman"/>
          <w:sz w:val="24"/>
          <w:szCs w:val="24"/>
          <w:lang w:val="en-GB"/>
        </w:rPr>
        <w:t>.</w:t>
      </w:r>
    </w:p>
    <w:p w14:paraId="6EFC0B14" w14:textId="77777777" w:rsidR="00871E79" w:rsidRPr="00851352" w:rsidRDefault="00871E79" w:rsidP="00871E79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Flonk, D. &amp; Garvey, K.</w:t>
      </w:r>
      <w:r w:rsidR="009B4B7F">
        <w:rPr>
          <w:rFonts w:ascii="Times New Roman" w:hAnsi="Times New Roman"/>
          <w:sz w:val="24"/>
          <w:szCs w:val="24"/>
          <w:lang w:val="en-US"/>
        </w:rPr>
        <w:t xml:space="preserve"> (under review)</w:t>
      </w:r>
      <w:r w:rsidR="00DE0D7C">
        <w:rPr>
          <w:rFonts w:ascii="Times New Roman" w:hAnsi="Times New Roman"/>
          <w:sz w:val="24"/>
          <w:szCs w:val="24"/>
          <w:lang w:val="en-US"/>
        </w:rPr>
        <w:t>.</w:t>
      </w:r>
      <w:r w:rsidR="00993AE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B4B7F">
        <w:rPr>
          <w:rFonts w:ascii="Times New Roman" w:hAnsi="Times New Roman"/>
          <w:sz w:val="24"/>
          <w:szCs w:val="24"/>
          <w:lang w:val="en-US"/>
        </w:rPr>
        <w:t>Digital platform alignment</w:t>
      </w:r>
      <w:r w:rsidRPr="00851352">
        <w:rPr>
          <w:rFonts w:ascii="Times New Roman" w:hAnsi="Times New Roman"/>
          <w:sz w:val="24"/>
          <w:szCs w:val="24"/>
          <w:lang w:val="en-US"/>
        </w:rPr>
        <w:t xml:space="preserve">: How users, </w:t>
      </w:r>
      <w:r w:rsidR="00E902B6">
        <w:rPr>
          <w:rFonts w:ascii="Times New Roman" w:hAnsi="Times New Roman"/>
          <w:sz w:val="24"/>
          <w:szCs w:val="24"/>
          <w:lang w:val="en-US"/>
        </w:rPr>
        <w:t>advertisers</w:t>
      </w:r>
      <w:r w:rsidRPr="00851352">
        <w:rPr>
          <w:rFonts w:ascii="Times New Roman" w:hAnsi="Times New Roman"/>
          <w:sz w:val="24"/>
          <w:szCs w:val="24"/>
          <w:lang w:val="en-US"/>
        </w:rPr>
        <w:t xml:space="preserve"> and governments </w:t>
      </w:r>
      <w:r w:rsidR="009B4B7F">
        <w:rPr>
          <w:rFonts w:ascii="Times New Roman" w:hAnsi="Times New Roman"/>
          <w:sz w:val="24"/>
          <w:szCs w:val="24"/>
          <w:lang w:val="en-US"/>
        </w:rPr>
        <w:t>affect</w:t>
      </w:r>
      <w:r w:rsidRPr="00851352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993AE8">
        <w:rPr>
          <w:rFonts w:ascii="Times New Roman" w:hAnsi="Times New Roman"/>
          <w:sz w:val="24"/>
          <w:szCs w:val="24"/>
          <w:lang w:val="en-US"/>
        </w:rPr>
        <w:t>design</w:t>
      </w:r>
      <w:r w:rsidRPr="00851352">
        <w:rPr>
          <w:rFonts w:ascii="Times New Roman" w:hAnsi="Times New Roman"/>
          <w:sz w:val="24"/>
          <w:szCs w:val="24"/>
          <w:lang w:val="en-US"/>
        </w:rPr>
        <w:t xml:space="preserve"> change</w:t>
      </w:r>
      <w:r>
        <w:rPr>
          <w:rFonts w:ascii="Times New Roman" w:hAnsi="Times New Roman"/>
          <w:sz w:val="24"/>
          <w:szCs w:val="24"/>
          <w:lang w:val="en-US"/>
        </w:rPr>
        <w:t>.</w:t>
      </w:r>
      <w:r w:rsidR="009B4B7F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815DEE">
        <w:rPr>
          <w:rFonts w:ascii="Times New Roman" w:hAnsi="Times New Roman"/>
          <w:i/>
          <w:iCs/>
          <w:sz w:val="24"/>
          <w:szCs w:val="24"/>
          <w:lang w:val="en-US"/>
        </w:rPr>
        <w:t>I</w:t>
      </w:r>
      <w:r w:rsidR="00392FFF">
        <w:rPr>
          <w:rFonts w:ascii="Times New Roman" w:hAnsi="Times New Roman"/>
          <w:i/>
          <w:iCs/>
          <w:sz w:val="24"/>
          <w:szCs w:val="24"/>
          <w:lang w:val="en-US"/>
        </w:rPr>
        <w:t>nternet Policy Review</w:t>
      </w:r>
      <w:r w:rsidR="009B4B7F" w:rsidRPr="009B4B7F">
        <w:rPr>
          <w:rFonts w:ascii="Times New Roman" w:hAnsi="Times New Roman"/>
          <w:i/>
          <w:iCs/>
          <w:sz w:val="24"/>
          <w:szCs w:val="24"/>
          <w:lang w:val="en-US"/>
        </w:rPr>
        <w:t>.</w:t>
      </w:r>
    </w:p>
    <w:p w14:paraId="5641FF4B" w14:textId="77777777" w:rsidR="00542BA0" w:rsidRPr="00542BA0" w:rsidRDefault="00542BA0" w:rsidP="007E65C6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542BA0">
        <w:rPr>
          <w:rFonts w:ascii="Times New Roman" w:hAnsi="Times New Roman"/>
          <w:sz w:val="24"/>
          <w:szCs w:val="24"/>
          <w:lang w:val="en-GB"/>
        </w:rPr>
        <w:lastRenderedPageBreak/>
        <w:t xml:space="preserve">Flonk, D. &amp; </w:t>
      </w:r>
      <w:r>
        <w:rPr>
          <w:rFonts w:ascii="Times New Roman" w:hAnsi="Times New Roman"/>
          <w:sz w:val="24"/>
          <w:szCs w:val="24"/>
          <w:lang w:val="en-GB"/>
        </w:rPr>
        <w:t>Liu</w:t>
      </w:r>
      <w:r w:rsidRPr="00542BA0">
        <w:rPr>
          <w:rFonts w:ascii="Times New Roman" w:hAnsi="Times New Roman"/>
          <w:sz w:val="24"/>
          <w:szCs w:val="24"/>
          <w:lang w:val="en-GB"/>
        </w:rPr>
        <w:t xml:space="preserve">, </w:t>
      </w:r>
      <w:r>
        <w:rPr>
          <w:rFonts w:ascii="Times New Roman" w:hAnsi="Times New Roman"/>
          <w:sz w:val="24"/>
          <w:szCs w:val="24"/>
          <w:lang w:val="en-GB"/>
        </w:rPr>
        <w:t>R</w:t>
      </w:r>
      <w:r w:rsidRPr="00542BA0">
        <w:rPr>
          <w:rFonts w:ascii="Times New Roman" w:hAnsi="Times New Roman"/>
          <w:sz w:val="24"/>
          <w:szCs w:val="24"/>
          <w:lang w:val="en-GB"/>
        </w:rPr>
        <w:t>. Decoding so</w:t>
      </w:r>
      <w:r>
        <w:rPr>
          <w:rFonts w:ascii="Times New Roman" w:hAnsi="Times New Roman"/>
          <w:sz w:val="24"/>
          <w:szCs w:val="24"/>
          <w:lang w:val="en-GB"/>
        </w:rPr>
        <w:t xml:space="preserve">vereignty: Sovereignty shields in global governance. </w:t>
      </w:r>
    </w:p>
    <w:p w14:paraId="3CEBB1FE" w14:textId="77777777" w:rsidR="006E11FA" w:rsidRDefault="00871E79" w:rsidP="007E65C6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US"/>
        </w:rPr>
        <w:t>Flonk, D &amp; Stephen, M</w:t>
      </w:r>
      <w:r>
        <w:rPr>
          <w:rFonts w:ascii="Times New Roman" w:hAnsi="Times New Roman"/>
          <w:sz w:val="24"/>
          <w:szCs w:val="24"/>
          <w:lang w:val="en-GB"/>
        </w:rPr>
        <w:t>.</w:t>
      </w:r>
      <w:r w:rsidR="00A4645D">
        <w:rPr>
          <w:rFonts w:ascii="Times New Roman" w:hAnsi="Times New Roman"/>
          <w:sz w:val="24"/>
          <w:szCs w:val="24"/>
          <w:lang w:val="en-GB"/>
        </w:rPr>
        <w:t xml:space="preserve"> (under review)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931607">
        <w:rPr>
          <w:rFonts w:ascii="Times New Roman" w:hAnsi="Times New Roman"/>
          <w:sz w:val="24"/>
          <w:szCs w:val="24"/>
          <w:lang w:val="en-GB"/>
        </w:rPr>
        <w:t xml:space="preserve">Control, </w:t>
      </w:r>
      <w:r>
        <w:rPr>
          <w:rFonts w:ascii="Times New Roman" w:hAnsi="Times New Roman"/>
          <w:sz w:val="24"/>
          <w:szCs w:val="24"/>
          <w:lang w:val="en-GB"/>
        </w:rPr>
        <w:t>c</w:t>
      </w:r>
      <w:r w:rsidRPr="00931607">
        <w:rPr>
          <w:rFonts w:ascii="Times New Roman" w:hAnsi="Times New Roman"/>
          <w:sz w:val="24"/>
          <w:szCs w:val="24"/>
          <w:lang w:val="en-GB"/>
        </w:rPr>
        <w:t xml:space="preserve">oalitions, and </w:t>
      </w:r>
      <w:r>
        <w:rPr>
          <w:rFonts w:ascii="Times New Roman" w:hAnsi="Times New Roman"/>
          <w:sz w:val="24"/>
          <w:szCs w:val="24"/>
          <w:lang w:val="en-GB"/>
        </w:rPr>
        <w:t>c</w:t>
      </w:r>
      <w:r w:rsidRPr="00931607">
        <w:rPr>
          <w:rFonts w:ascii="Times New Roman" w:hAnsi="Times New Roman"/>
          <w:sz w:val="24"/>
          <w:szCs w:val="24"/>
          <w:lang w:val="en-GB"/>
        </w:rPr>
        <w:t>onnections: Strategies of China's</w:t>
      </w:r>
      <w:r>
        <w:rPr>
          <w:rFonts w:ascii="Times New Roman" w:hAnsi="Times New Roman"/>
          <w:sz w:val="24"/>
          <w:szCs w:val="24"/>
          <w:lang w:val="en-GB"/>
        </w:rPr>
        <w:t xml:space="preserve"> i</w:t>
      </w:r>
      <w:r w:rsidRPr="00931607">
        <w:rPr>
          <w:rFonts w:ascii="Times New Roman" w:hAnsi="Times New Roman"/>
          <w:sz w:val="24"/>
          <w:szCs w:val="24"/>
          <w:lang w:val="en-GB"/>
        </w:rPr>
        <w:t xml:space="preserve">nternational </w:t>
      </w:r>
      <w:r>
        <w:rPr>
          <w:rFonts w:ascii="Times New Roman" w:hAnsi="Times New Roman"/>
          <w:sz w:val="24"/>
          <w:szCs w:val="24"/>
          <w:lang w:val="en-GB"/>
        </w:rPr>
        <w:t>i</w:t>
      </w:r>
      <w:r w:rsidRPr="00931607">
        <w:rPr>
          <w:rFonts w:ascii="Times New Roman" w:hAnsi="Times New Roman"/>
          <w:sz w:val="24"/>
          <w:szCs w:val="24"/>
          <w:lang w:val="en-GB"/>
        </w:rPr>
        <w:t xml:space="preserve">nstitution </w:t>
      </w:r>
      <w:r>
        <w:rPr>
          <w:rFonts w:ascii="Times New Roman" w:hAnsi="Times New Roman"/>
          <w:sz w:val="24"/>
          <w:szCs w:val="24"/>
          <w:lang w:val="en-GB"/>
        </w:rPr>
        <w:t>b</w:t>
      </w:r>
      <w:r w:rsidRPr="00931607">
        <w:rPr>
          <w:rFonts w:ascii="Times New Roman" w:hAnsi="Times New Roman"/>
          <w:sz w:val="24"/>
          <w:szCs w:val="24"/>
          <w:lang w:val="en-GB"/>
        </w:rPr>
        <w:t>uilding.</w:t>
      </w:r>
      <w:r w:rsidR="00A4645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4645D" w:rsidRPr="00A4645D">
        <w:rPr>
          <w:rFonts w:ascii="Times New Roman" w:hAnsi="Times New Roman"/>
          <w:i/>
          <w:iCs/>
          <w:sz w:val="24"/>
          <w:szCs w:val="24"/>
          <w:lang w:val="en-GB"/>
        </w:rPr>
        <w:t>Journal of International Relations and Development.</w:t>
      </w:r>
    </w:p>
    <w:p w14:paraId="39183DA2" w14:textId="77777777" w:rsidR="004E5232" w:rsidRPr="004E5232" w:rsidRDefault="004E5232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E5232">
        <w:rPr>
          <w:rFonts w:ascii="Times New Roman" w:hAnsi="Times New Roman"/>
          <w:sz w:val="24"/>
          <w:szCs w:val="24"/>
        </w:rPr>
        <w:t>Norman, L., Flonk, D., Koliev, F., Gorni, S. &amp; De</w:t>
      </w:r>
      <w:r>
        <w:rPr>
          <w:rFonts w:ascii="Times New Roman" w:hAnsi="Times New Roman"/>
          <w:sz w:val="24"/>
          <w:szCs w:val="24"/>
        </w:rPr>
        <w:t xml:space="preserve"> Keulenaar, E.. </w:t>
      </w:r>
      <w:r w:rsidRPr="004E5232">
        <w:rPr>
          <w:rFonts w:ascii="Times New Roman" w:hAnsi="Times New Roman"/>
          <w:sz w:val="24"/>
          <w:szCs w:val="24"/>
        </w:rPr>
        <w:t>How do States Regulate Online Content? A Global Dataset</w:t>
      </w:r>
      <w:r>
        <w:rPr>
          <w:rFonts w:ascii="Times New Roman" w:hAnsi="Times New Roman"/>
          <w:sz w:val="24"/>
          <w:szCs w:val="24"/>
        </w:rPr>
        <w:t>.</w:t>
      </w:r>
    </w:p>
    <w:p w14:paraId="720139F4" w14:textId="77777777" w:rsidR="00815DEE" w:rsidRPr="00392FFF" w:rsidRDefault="00392FFF">
      <w:pPr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  <w:lang w:val="en-GB"/>
        </w:rPr>
      </w:pPr>
      <w:r w:rsidRPr="00392FFF">
        <w:rPr>
          <w:rFonts w:ascii="Times New Roman" w:hAnsi="Times New Roman"/>
          <w:sz w:val="24"/>
          <w:szCs w:val="24"/>
          <w:lang w:val="en-GB"/>
        </w:rPr>
        <w:t>Takahashi, T. &amp; Flonk, D. (under review). Exogenous Voices and State Autonomy:</w:t>
      </w:r>
      <w:r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392FFF">
        <w:rPr>
          <w:rFonts w:ascii="Times New Roman" w:hAnsi="Times New Roman"/>
          <w:sz w:val="24"/>
          <w:szCs w:val="24"/>
          <w:lang w:val="en-GB"/>
        </w:rPr>
        <w:t>China at the Nexus of Domestic and Global Governance of the Internet</w:t>
      </w:r>
      <w:r>
        <w:rPr>
          <w:rFonts w:ascii="Times New Roman" w:hAnsi="Times New Roman"/>
          <w:sz w:val="24"/>
          <w:szCs w:val="24"/>
          <w:lang w:val="en-GB"/>
        </w:rPr>
        <w:t xml:space="preserve">. </w:t>
      </w:r>
      <w:r w:rsidRPr="00392FFF">
        <w:rPr>
          <w:rFonts w:ascii="Times New Roman" w:hAnsi="Times New Roman"/>
          <w:i/>
          <w:iCs/>
          <w:sz w:val="24"/>
          <w:szCs w:val="24"/>
          <w:lang w:val="en-GB"/>
        </w:rPr>
        <w:t>International Organization.</w:t>
      </w:r>
    </w:p>
    <w:p w14:paraId="34193822" w14:textId="77777777" w:rsidR="009E7E63" w:rsidRPr="000E096F" w:rsidRDefault="009E7E63" w:rsidP="009E7E63">
      <w:pPr>
        <w:pStyle w:val="Title"/>
        <w:pBdr>
          <w:bottom w:val="single" w:sz="4" w:space="1" w:color="808080"/>
        </w:pBdr>
        <w:rPr>
          <w:rFonts w:ascii="Times New Roman" w:hAnsi="Times New Roman"/>
          <w:color w:val="auto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FUNDING &amp; AWARDS</w:t>
      </w:r>
    </w:p>
    <w:p w14:paraId="468B38CF" w14:textId="77777777" w:rsidR="00542BA0" w:rsidRDefault="00542BA0" w:rsidP="00542BA0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Under review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542BA0">
        <w:rPr>
          <w:rFonts w:ascii="Times New Roman" w:hAnsi="Times New Roman"/>
          <w:b/>
          <w:sz w:val="24"/>
          <w:szCs w:val="24"/>
          <w:lang w:val="en-US"/>
        </w:rPr>
        <w:t xml:space="preserve">International Leading Research Grant, </w:t>
      </w:r>
      <w:r w:rsidRPr="005D5CD4">
        <w:rPr>
          <w:rFonts w:ascii="Times New Roman" w:hAnsi="Times New Roman"/>
          <w:b/>
          <w:sz w:val="24"/>
          <w:szCs w:val="24"/>
          <w:lang w:val="en-US"/>
        </w:rPr>
        <w:t>Japan Society for the Promotion of Science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(with </w:t>
      </w:r>
      <w:r w:rsidRPr="00542BA0">
        <w:rPr>
          <w:rFonts w:ascii="Times New Roman" w:hAnsi="Times New Roman"/>
          <w:b/>
          <w:sz w:val="24"/>
          <w:szCs w:val="24"/>
          <w:lang w:val="en-US"/>
        </w:rPr>
        <w:t>Higashijima Masaaki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542BA0">
        <w:rPr>
          <w:rFonts w:ascii="Times New Roman" w:hAnsi="Times New Roman"/>
          <w:b/>
          <w:sz w:val="24"/>
          <w:szCs w:val="24"/>
          <w:lang w:val="en-US"/>
        </w:rPr>
        <w:t>Yoshimoto Iku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542BA0">
        <w:rPr>
          <w:rFonts w:ascii="Times New Roman" w:hAnsi="Times New Roman"/>
          <w:b/>
          <w:sz w:val="24"/>
          <w:szCs w:val="24"/>
          <w:lang w:val="en-US"/>
        </w:rPr>
        <w:t>Matsumura Naoko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542BA0">
        <w:rPr>
          <w:rFonts w:ascii="Times New Roman" w:hAnsi="Times New Roman"/>
          <w:b/>
          <w:sz w:val="24"/>
          <w:szCs w:val="24"/>
          <w:lang w:val="en-US"/>
        </w:rPr>
        <w:t>Takahashi Tomoko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542BA0">
        <w:rPr>
          <w:rFonts w:ascii="Times New Roman" w:hAnsi="Times New Roman"/>
          <w:b/>
          <w:sz w:val="24"/>
          <w:szCs w:val="24"/>
          <w:lang w:val="en-US"/>
        </w:rPr>
        <w:t>Zhou Yuan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, </w:t>
      </w:r>
      <w:r w:rsidRPr="00542BA0">
        <w:rPr>
          <w:rFonts w:ascii="Times New Roman" w:hAnsi="Times New Roman"/>
          <w:b/>
          <w:sz w:val="24"/>
          <w:szCs w:val="24"/>
          <w:lang w:val="en-GB"/>
        </w:rPr>
        <w:t>Uji Azusa</w:t>
      </w:r>
      <w:r>
        <w:rPr>
          <w:rFonts w:ascii="Times New Roman" w:hAnsi="Times New Roman"/>
          <w:b/>
          <w:sz w:val="24"/>
          <w:szCs w:val="24"/>
          <w:lang w:val="en-GB"/>
        </w:rPr>
        <w:t xml:space="preserve">, </w:t>
      </w:r>
      <w:r w:rsidRPr="00542BA0">
        <w:rPr>
          <w:rFonts w:ascii="Times New Roman" w:hAnsi="Times New Roman"/>
          <w:b/>
          <w:sz w:val="24"/>
          <w:szCs w:val="24"/>
          <w:lang w:val="en-GB"/>
        </w:rPr>
        <w:t>Miyano Sayumi</w:t>
      </w:r>
      <w:r>
        <w:rPr>
          <w:rFonts w:ascii="Times New Roman" w:hAnsi="Times New Roman"/>
          <w:b/>
          <w:sz w:val="24"/>
          <w:szCs w:val="24"/>
          <w:lang w:val="en-US"/>
        </w:rPr>
        <w:t>)</w:t>
      </w:r>
      <w:r>
        <w:rPr>
          <w:rFonts w:ascii="Times New Roman" w:hAnsi="Times New Roman"/>
          <w:b/>
          <w:sz w:val="24"/>
          <w:szCs w:val="24"/>
          <w:lang w:val="en-US"/>
        </w:rPr>
        <w:br/>
      </w:r>
      <w:r w:rsidRPr="00542BA0">
        <w:rPr>
          <w:rFonts w:ascii="Times New Roman" w:hAnsi="Times New Roman"/>
          <w:bCs/>
          <w:sz w:val="24"/>
          <w:szCs w:val="24"/>
          <w:lang w:val="en-US"/>
        </w:rPr>
        <w:t>The rise of an illiberal international order?: Autocratic transposition via institutions, output, norms, and networks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(€3,000,000)</w:t>
      </w:r>
    </w:p>
    <w:p w14:paraId="660F2979" w14:textId="77777777" w:rsidR="0084483D" w:rsidRDefault="0084483D" w:rsidP="009E7E63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Under review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Research Project Grant, </w:t>
      </w:r>
      <w:r w:rsidRPr="0084483D">
        <w:rPr>
          <w:rFonts w:ascii="Times New Roman" w:hAnsi="Times New Roman"/>
          <w:b/>
          <w:sz w:val="24"/>
          <w:szCs w:val="24"/>
          <w:lang w:val="en-US"/>
        </w:rPr>
        <w:t>Swedish Research Council</w:t>
      </w:r>
      <w:r w:rsidR="00965BCE">
        <w:rPr>
          <w:rFonts w:ascii="Times New Roman" w:hAnsi="Times New Roman"/>
          <w:b/>
          <w:sz w:val="24"/>
          <w:szCs w:val="24"/>
          <w:lang w:val="en-US"/>
        </w:rPr>
        <w:t xml:space="preserve"> (with Ludvig Norman, Faradj Koliev)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‘</w:t>
      </w:r>
      <w:r w:rsidRPr="0084483D">
        <w:rPr>
          <w:rFonts w:ascii="Times New Roman" w:hAnsi="Times New Roman"/>
          <w:bCs/>
          <w:sz w:val="24"/>
          <w:szCs w:val="24"/>
          <w:lang w:val="en-US"/>
        </w:rPr>
        <w:t>The effects of internet content regulations on democracy: A double-edged sword?</w:t>
      </w:r>
      <w:r>
        <w:rPr>
          <w:rFonts w:ascii="Times New Roman" w:hAnsi="Times New Roman"/>
          <w:bCs/>
          <w:sz w:val="24"/>
          <w:szCs w:val="24"/>
          <w:lang w:val="en-US"/>
        </w:rPr>
        <w:t>’ (€</w:t>
      </w:r>
      <w:r w:rsidRPr="0084483D">
        <w:rPr>
          <w:rFonts w:ascii="Times New Roman" w:hAnsi="Times New Roman"/>
          <w:bCs/>
          <w:sz w:val="24"/>
          <w:szCs w:val="24"/>
          <w:lang w:val="en-US"/>
        </w:rPr>
        <w:t>45</w:t>
      </w:r>
      <w:r>
        <w:rPr>
          <w:rFonts w:ascii="Times New Roman" w:hAnsi="Times New Roman"/>
          <w:bCs/>
          <w:sz w:val="24"/>
          <w:szCs w:val="24"/>
          <w:lang w:val="en-US"/>
        </w:rPr>
        <w:t>0,000)</w:t>
      </w:r>
    </w:p>
    <w:p w14:paraId="6EB703B6" w14:textId="77777777" w:rsidR="005D5CD4" w:rsidRDefault="00931607" w:rsidP="009E7E63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2025 – 2028 </w:t>
      </w:r>
      <w:r w:rsidR="005D5CD4">
        <w:rPr>
          <w:rFonts w:ascii="Times New Roman" w:hAnsi="Times New Roman"/>
          <w:bCs/>
          <w:sz w:val="24"/>
          <w:szCs w:val="24"/>
          <w:lang w:val="en-US"/>
        </w:rPr>
        <w:tab/>
      </w:r>
      <w:r w:rsidR="005D5CD4" w:rsidRPr="005D5CD4">
        <w:rPr>
          <w:rFonts w:ascii="Times New Roman" w:hAnsi="Times New Roman"/>
          <w:b/>
          <w:sz w:val="24"/>
          <w:szCs w:val="24"/>
          <w:lang w:val="en-US"/>
        </w:rPr>
        <w:t>Keban-B, Japan Society for the Promotion of Science</w:t>
      </w:r>
      <w:r w:rsidR="00965BCE">
        <w:rPr>
          <w:rFonts w:ascii="Times New Roman" w:hAnsi="Times New Roman"/>
          <w:b/>
          <w:sz w:val="24"/>
          <w:szCs w:val="24"/>
          <w:lang w:val="en-US"/>
        </w:rPr>
        <w:t xml:space="preserve"> (with Tomoko Takahashi)</w:t>
      </w:r>
      <w:r w:rsidR="005D5CD4">
        <w:rPr>
          <w:rFonts w:ascii="Times New Roman" w:hAnsi="Times New Roman"/>
          <w:bCs/>
          <w:sz w:val="24"/>
          <w:szCs w:val="24"/>
          <w:lang w:val="en-US"/>
        </w:rPr>
        <w:br/>
        <w:t xml:space="preserve">‘Hollow </w:t>
      </w:r>
      <w:r w:rsidR="0045791F">
        <w:rPr>
          <w:rFonts w:ascii="Times New Roman" w:hAnsi="Times New Roman"/>
          <w:bCs/>
          <w:sz w:val="24"/>
          <w:szCs w:val="24"/>
          <w:lang w:val="en-US"/>
        </w:rPr>
        <w:t>m</w:t>
      </w:r>
      <w:r w:rsidR="005D5CD4">
        <w:rPr>
          <w:rFonts w:ascii="Times New Roman" w:hAnsi="Times New Roman"/>
          <w:bCs/>
          <w:sz w:val="24"/>
          <w:szCs w:val="24"/>
          <w:lang w:val="en-US"/>
        </w:rPr>
        <w:t>ultilateralism’ (</w:t>
      </w:r>
      <w:r w:rsidR="0084483D">
        <w:rPr>
          <w:rFonts w:ascii="Times New Roman" w:hAnsi="Times New Roman"/>
          <w:bCs/>
          <w:sz w:val="24"/>
          <w:szCs w:val="24"/>
          <w:lang w:val="en-US"/>
        </w:rPr>
        <w:t>€</w:t>
      </w:r>
      <w:r w:rsidR="00815DEE">
        <w:rPr>
          <w:rFonts w:ascii="Times New Roman" w:hAnsi="Times New Roman"/>
          <w:bCs/>
          <w:sz w:val="24"/>
          <w:szCs w:val="24"/>
          <w:lang w:val="en-US"/>
        </w:rPr>
        <w:t>1</w:t>
      </w:r>
      <w:r w:rsidR="0084483D">
        <w:rPr>
          <w:rFonts w:ascii="Times New Roman" w:hAnsi="Times New Roman"/>
          <w:bCs/>
          <w:sz w:val="24"/>
          <w:szCs w:val="24"/>
          <w:lang w:val="en-US"/>
        </w:rPr>
        <w:t>0</w:t>
      </w:r>
      <w:r w:rsidR="007B0160">
        <w:rPr>
          <w:rFonts w:ascii="Times New Roman" w:hAnsi="Times New Roman"/>
          <w:bCs/>
          <w:sz w:val="24"/>
          <w:szCs w:val="24"/>
          <w:lang w:val="en-US"/>
        </w:rPr>
        <w:t>0</w:t>
      </w:r>
      <w:r w:rsidR="005D5CD4" w:rsidRPr="000E096F">
        <w:rPr>
          <w:rFonts w:ascii="Times New Roman" w:hAnsi="Times New Roman"/>
          <w:bCs/>
          <w:sz w:val="24"/>
          <w:szCs w:val="24"/>
          <w:lang w:val="en-US"/>
        </w:rPr>
        <w:t>,000</w:t>
      </w:r>
      <w:r w:rsidR="005D5CD4">
        <w:rPr>
          <w:rFonts w:ascii="Times New Roman" w:hAnsi="Times New Roman"/>
          <w:bCs/>
          <w:sz w:val="24"/>
          <w:szCs w:val="24"/>
          <w:lang w:val="en-US"/>
        </w:rPr>
        <w:t>)</w:t>
      </w:r>
    </w:p>
    <w:p w14:paraId="7E164783" w14:textId="77777777" w:rsidR="005D5CD4" w:rsidRDefault="00931607" w:rsidP="005D5CD4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2025 – 2027 </w:t>
      </w:r>
      <w:r w:rsidR="005D5CD4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5D5CD4">
        <w:rPr>
          <w:rFonts w:ascii="Times New Roman" w:hAnsi="Times New Roman"/>
          <w:bCs/>
          <w:sz w:val="24"/>
          <w:szCs w:val="24"/>
          <w:lang w:val="en-US"/>
        </w:rPr>
        <w:tab/>
      </w:r>
      <w:r w:rsidR="005D5CD4" w:rsidRPr="005D5CD4">
        <w:rPr>
          <w:rFonts w:ascii="Times New Roman" w:hAnsi="Times New Roman"/>
          <w:b/>
          <w:sz w:val="24"/>
          <w:szCs w:val="24"/>
          <w:lang w:val="en-US"/>
        </w:rPr>
        <w:t>Project funding, Fritz Thyssen Foundation</w:t>
      </w:r>
      <w:r w:rsidR="00965BCE">
        <w:rPr>
          <w:rFonts w:ascii="Times New Roman" w:hAnsi="Times New Roman"/>
          <w:b/>
          <w:sz w:val="24"/>
          <w:szCs w:val="24"/>
          <w:lang w:val="en-US"/>
        </w:rPr>
        <w:t xml:space="preserve"> (with Maria Debre)</w:t>
      </w:r>
      <w:r w:rsidR="005D5CD4">
        <w:rPr>
          <w:rFonts w:ascii="Times New Roman" w:hAnsi="Times New Roman"/>
          <w:bCs/>
          <w:sz w:val="24"/>
          <w:szCs w:val="24"/>
          <w:lang w:val="en-US"/>
        </w:rPr>
        <w:br/>
        <w:t>‘Bad neighbors, good company’ (</w:t>
      </w:r>
      <w:r w:rsidR="0084483D">
        <w:rPr>
          <w:rFonts w:ascii="Times New Roman" w:hAnsi="Times New Roman"/>
          <w:bCs/>
          <w:sz w:val="24"/>
          <w:szCs w:val="24"/>
          <w:lang w:val="en-US"/>
        </w:rPr>
        <w:t>€17</w:t>
      </w:r>
      <w:r w:rsidR="00815DEE">
        <w:rPr>
          <w:rFonts w:ascii="Times New Roman" w:hAnsi="Times New Roman"/>
          <w:bCs/>
          <w:sz w:val="24"/>
          <w:szCs w:val="24"/>
          <w:lang w:val="en-US"/>
        </w:rPr>
        <w:t>0</w:t>
      </w:r>
      <w:r w:rsidR="007B0160">
        <w:rPr>
          <w:rFonts w:ascii="Times New Roman" w:hAnsi="Times New Roman"/>
          <w:bCs/>
          <w:sz w:val="24"/>
          <w:szCs w:val="24"/>
          <w:lang w:val="en-US"/>
        </w:rPr>
        <w:t>,</w:t>
      </w:r>
      <w:r w:rsidR="005D5CD4" w:rsidRPr="000E096F">
        <w:rPr>
          <w:rFonts w:ascii="Times New Roman" w:hAnsi="Times New Roman"/>
          <w:bCs/>
          <w:sz w:val="24"/>
          <w:szCs w:val="24"/>
          <w:lang w:val="en-US"/>
        </w:rPr>
        <w:t>000</w:t>
      </w:r>
      <w:r w:rsidR="005D5CD4">
        <w:rPr>
          <w:rFonts w:ascii="Times New Roman" w:hAnsi="Times New Roman"/>
          <w:bCs/>
          <w:sz w:val="24"/>
          <w:szCs w:val="24"/>
          <w:lang w:val="en-US"/>
        </w:rPr>
        <w:t>)</w:t>
      </w:r>
    </w:p>
    <w:p w14:paraId="37C26A18" w14:textId="77777777" w:rsidR="009E7E63" w:rsidRDefault="009E7E63" w:rsidP="009E7E63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2021</w:t>
      </w:r>
      <w:r w:rsidR="00FA6FA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FA6FAD" w:rsidRPr="000E096F">
        <w:rPr>
          <w:rFonts w:ascii="Times New Roman" w:hAnsi="Times New Roman"/>
          <w:bCs/>
          <w:sz w:val="24"/>
          <w:szCs w:val="24"/>
          <w:lang w:val="en-US"/>
        </w:rPr>
        <w:t>–</w:t>
      </w:r>
      <w:r w:rsidR="00FA6FAD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2023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="003F40BA">
        <w:rPr>
          <w:rFonts w:ascii="Times New Roman" w:hAnsi="Times New Roman"/>
          <w:b/>
          <w:sz w:val="24"/>
          <w:szCs w:val="24"/>
          <w:lang w:val="en-US"/>
        </w:rPr>
        <w:t>Department of Social and Political Sciences</w:t>
      </w:r>
      <w:r w:rsidRPr="000E096F">
        <w:rPr>
          <w:rFonts w:ascii="Times New Roman" w:hAnsi="Times New Roman"/>
          <w:b/>
          <w:sz w:val="24"/>
          <w:szCs w:val="24"/>
          <w:lang w:val="en-US"/>
        </w:rPr>
        <w:t>, European University Ins</w:t>
      </w:r>
      <w:r w:rsidR="006963A2">
        <w:rPr>
          <w:rFonts w:ascii="Times New Roman" w:hAnsi="Times New Roman"/>
          <w:b/>
          <w:sz w:val="24"/>
          <w:szCs w:val="24"/>
          <w:lang w:val="en-US"/>
        </w:rPr>
        <w:t>t</w:t>
      </w:r>
      <w:r w:rsidRPr="000E096F">
        <w:rPr>
          <w:rFonts w:ascii="Times New Roman" w:hAnsi="Times New Roman"/>
          <w:b/>
          <w:sz w:val="24"/>
          <w:szCs w:val="24"/>
          <w:lang w:val="en-US"/>
        </w:rPr>
        <w:t>itute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Max Weber Fellowship</w:t>
      </w:r>
      <w:r w:rsidR="0048306A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="0084483D">
        <w:rPr>
          <w:rFonts w:ascii="Times New Roman" w:hAnsi="Times New Roman"/>
          <w:bCs/>
          <w:sz w:val="24"/>
          <w:szCs w:val="24"/>
          <w:lang w:val="en-US"/>
        </w:rPr>
        <w:t>€5</w:t>
      </w:r>
      <w:r w:rsidR="00C66532">
        <w:rPr>
          <w:rFonts w:ascii="Times New Roman" w:hAnsi="Times New Roman"/>
          <w:bCs/>
          <w:sz w:val="24"/>
          <w:szCs w:val="24"/>
          <w:lang w:val="en-US"/>
        </w:rPr>
        <w:t>0</w:t>
      </w:r>
      <w:r w:rsidR="0048306A" w:rsidRPr="000E096F">
        <w:rPr>
          <w:rFonts w:ascii="Times New Roman" w:hAnsi="Times New Roman"/>
          <w:bCs/>
          <w:sz w:val="24"/>
          <w:szCs w:val="24"/>
          <w:lang w:val="en-US"/>
        </w:rPr>
        <w:t>,000</w:t>
      </w:r>
      <w:r w:rsidR="0048306A">
        <w:rPr>
          <w:rFonts w:ascii="Times New Roman" w:hAnsi="Times New Roman"/>
          <w:bCs/>
          <w:sz w:val="24"/>
          <w:szCs w:val="24"/>
          <w:lang w:val="en-US"/>
        </w:rPr>
        <w:t>)</w:t>
      </w:r>
    </w:p>
    <w:p w14:paraId="386CFE26" w14:textId="77777777" w:rsidR="00793A98" w:rsidRPr="000E096F" w:rsidRDefault="00793A98" w:rsidP="009E7E63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793A98">
        <w:rPr>
          <w:rFonts w:ascii="Times New Roman" w:hAnsi="Times New Roman"/>
          <w:b/>
          <w:sz w:val="24"/>
          <w:szCs w:val="24"/>
          <w:lang w:val="en-US"/>
        </w:rPr>
        <w:t>Early Stage Researchers Funding, European University Institute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 xml:space="preserve">‘Hollow </w:t>
      </w:r>
      <w:r w:rsidR="0045791F">
        <w:rPr>
          <w:rFonts w:ascii="Times New Roman" w:hAnsi="Times New Roman"/>
          <w:bCs/>
          <w:sz w:val="24"/>
          <w:szCs w:val="24"/>
          <w:lang w:val="en-US"/>
        </w:rPr>
        <w:t>m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ultilateralism’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(</w:t>
      </w:r>
      <w:r w:rsidR="0084483D">
        <w:rPr>
          <w:rFonts w:ascii="Times New Roman" w:hAnsi="Times New Roman"/>
          <w:bCs/>
          <w:sz w:val="24"/>
          <w:szCs w:val="24"/>
          <w:lang w:val="en-US"/>
        </w:rPr>
        <w:t>€</w:t>
      </w:r>
      <w:r w:rsidR="00815DEE">
        <w:rPr>
          <w:rFonts w:ascii="Times New Roman" w:hAnsi="Times New Roman"/>
          <w:bCs/>
          <w:sz w:val="24"/>
          <w:szCs w:val="24"/>
          <w:lang w:val="en-US"/>
        </w:rPr>
        <w:t>2,0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00)</w:t>
      </w:r>
    </w:p>
    <w:p w14:paraId="485ED311" w14:textId="77777777" w:rsidR="00BE7499" w:rsidRDefault="00BE7499" w:rsidP="00BE7499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2021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–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2022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 xml:space="preserve">CIVICA Research Funding, Bocconi University, EUI, Hertie School, LSE </w:t>
      </w:r>
      <w:r w:rsidRPr="000E096F">
        <w:rPr>
          <w:rFonts w:ascii="Times New Roman" w:hAnsi="Times New Roman"/>
          <w:b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‘Digital </w:t>
      </w:r>
      <w:r w:rsidR="0045791F">
        <w:rPr>
          <w:rFonts w:ascii="Times New Roman" w:hAnsi="Times New Roman"/>
          <w:bCs/>
          <w:sz w:val="24"/>
          <w:szCs w:val="24"/>
          <w:lang w:val="en-US"/>
        </w:rPr>
        <w:t>t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rade </w:t>
      </w:r>
      <w:r w:rsidR="0045791F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ntegration</w:t>
      </w:r>
      <w:r w:rsidR="0045791F">
        <w:rPr>
          <w:rFonts w:ascii="Times New Roman" w:hAnsi="Times New Roman"/>
          <w:bCs/>
          <w:sz w:val="24"/>
          <w:szCs w:val="24"/>
          <w:lang w:val="en-US"/>
        </w:rPr>
        <w:t>: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 Dataset &amp; </w:t>
      </w:r>
      <w:r w:rsidR="0045791F">
        <w:rPr>
          <w:rFonts w:ascii="Times New Roman" w:hAnsi="Times New Roman"/>
          <w:bCs/>
          <w:sz w:val="24"/>
          <w:szCs w:val="24"/>
          <w:lang w:val="en-US"/>
        </w:rPr>
        <w:t>i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ndex’ (</w:t>
      </w:r>
      <w:r w:rsidR="0084483D">
        <w:rPr>
          <w:rFonts w:ascii="Times New Roman" w:hAnsi="Times New Roman"/>
          <w:bCs/>
          <w:sz w:val="24"/>
          <w:szCs w:val="24"/>
          <w:lang w:val="en-US"/>
        </w:rPr>
        <w:t>€6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0,000)</w:t>
      </w:r>
    </w:p>
    <w:p w14:paraId="78D41627" w14:textId="77777777" w:rsidR="009E7E63" w:rsidRPr="000E096F" w:rsidRDefault="009E7E63" w:rsidP="009E7E63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2017 – 2020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Bamberg Graduate School of Social Sciences, University of Bamberg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Competitive DAAD Scholarship (declined)</w:t>
      </w:r>
    </w:p>
    <w:p w14:paraId="7B62D458" w14:textId="77777777" w:rsidR="009E7E63" w:rsidRPr="000E096F" w:rsidRDefault="009E7E63" w:rsidP="009E7E63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lastRenderedPageBreak/>
        <w:t>2017 – 2020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International Max Planck Research School on the Social and Political Constitution of the Economy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 xml:space="preserve">Competitive PhD </w:t>
      </w:r>
      <w:r w:rsidR="00D91B78" w:rsidRPr="000E096F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cholarship (declined)</w:t>
      </w:r>
    </w:p>
    <w:p w14:paraId="19792FAE" w14:textId="77777777" w:rsidR="00054BD9" w:rsidRDefault="009E7E63" w:rsidP="007E65C6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2016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Shortlisted for Daniël Heinsius prize</w:t>
      </w:r>
      <w:r w:rsidRPr="000E096F">
        <w:rPr>
          <w:rFonts w:ascii="Times New Roman" w:hAnsi="Times New Roman"/>
          <w:b/>
          <w:bCs/>
          <w:i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 xml:space="preserve">2016 </w:t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Prize for the best Political Science Master’s thesis of The Netherlands and Flanders</w:t>
      </w:r>
    </w:p>
    <w:p w14:paraId="5926D57D" w14:textId="77777777" w:rsidR="00233F60" w:rsidRPr="00A25BD8" w:rsidRDefault="00233F60" w:rsidP="00233F60">
      <w:pPr>
        <w:pStyle w:val="Title"/>
        <w:pBdr>
          <w:bottom w:val="single" w:sz="4" w:space="1" w:color="808080"/>
        </w:pBdr>
        <w:rPr>
          <w:rFonts w:ascii="Times New Roman" w:hAnsi="Times New Roman"/>
          <w:color w:val="auto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ACADEMIC SERVICE</w:t>
      </w:r>
    </w:p>
    <w:p w14:paraId="41D90DDA" w14:textId="77777777" w:rsidR="00233F60" w:rsidRPr="009570DB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2026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9570DB">
        <w:rPr>
          <w:rFonts w:ascii="Times New Roman" w:hAnsi="Times New Roman"/>
          <w:bCs/>
          <w:i/>
          <w:iCs/>
          <w:sz w:val="24"/>
          <w:szCs w:val="24"/>
          <w:lang w:val="en-US"/>
        </w:rPr>
        <w:t>Panel: Contestation of the Liberal International Order across Fields</w:t>
      </w:r>
      <w:r w:rsidRPr="009570DB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 w:rsidRPr="009570DB">
        <w:rPr>
          <w:rFonts w:ascii="Times New Roman" w:hAnsi="Times New Roman"/>
          <w:bCs/>
          <w:sz w:val="24"/>
          <w:szCs w:val="24"/>
          <w:lang w:val="en-US"/>
        </w:rPr>
        <w:t>Max Weber Conference, Florence</w:t>
      </w:r>
    </w:p>
    <w:p w14:paraId="3EF53E2F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2026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9570DB">
        <w:rPr>
          <w:rFonts w:ascii="Times New Roman" w:hAnsi="Times New Roman"/>
          <w:bCs/>
          <w:i/>
          <w:iCs/>
          <w:sz w:val="24"/>
          <w:szCs w:val="24"/>
          <w:lang w:val="en-US"/>
        </w:rPr>
        <w:t>Panel: Autocracies and Global Governance</w:t>
      </w:r>
      <w:r w:rsidR="00530A6A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(with M. Debre &amp; J. Lipps)</w:t>
      </w:r>
      <w:r w:rsidRPr="009570DB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ISA conference, Columbus</w:t>
      </w:r>
    </w:p>
    <w:p w14:paraId="615F70AE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2026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C3785C">
        <w:rPr>
          <w:rFonts w:ascii="Times New Roman" w:hAnsi="Times New Roman"/>
          <w:bCs/>
          <w:i/>
          <w:iCs/>
          <w:sz w:val="24"/>
          <w:szCs w:val="24"/>
          <w:lang w:val="en-US"/>
        </w:rPr>
        <w:t>Guest lecture: Hylke Dijkstra and Michal Parizek</w:t>
      </w:r>
      <w:r w:rsidRPr="00C3785C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Hitotsubashi University, Tokyo</w:t>
      </w:r>
    </w:p>
    <w:p w14:paraId="2572BAB9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2026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9570DB">
        <w:rPr>
          <w:rFonts w:ascii="Times New Roman" w:hAnsi="Times New Roman"/>
          <w:bCs/>
          <w:i/>
          <w:iCs/>
          <w:sz w:val="24"/>
          <w:szCs w:val="24"/>
          <w:lang w:val="en-US"/>
        </w:rPr>
        <w:t>Guest lecture: Tomoko Takahashi</w:t>
      </w:r>
      <w:r w:rsidRPr="009570DB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Hitotsubashi University, Tokyo</w:t>
      </w:r>
    </w:p>
    <w:p w14:paraId="3D721A2F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2025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5C34E4">
        <w:rPr>
          <w:rFonts w:ascii="Times New Roman" w:hAnsi="Times New Roman"/>
          <w:bCs/>
          <w:i/>
          <w:iCs/>
          <w:sz w:val="24"/>
          <w:szCs w:val="24"/>
          <w:lang w:val="en-US"/>
        </w:rPr>
        <w:t>Guest lecture: Sergio Zanotto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Hitotsubashi University, Tokyo</w:t>
      </w:r>
    </w:p>
    <w:p w14:paraId="5D6341C8" w14:textId="77777777" w:rsidR="004D24A6" w:rsidRDefault="004D24A6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2025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4D24A6">
        <w:rPr>
          <w:rFonts w:ascii="Times New Roman" w:hAnsi="Times New Roman"/>
          <w:bCs/>
          <w:i/>
          <w:iCs/>
          <w:sz w:val="24"/>
          <w:szCs w:val="24"/>
          <w:lang w:val="en-US"/>
        </w:rPr>
        <w:t>Guest lecture: Luis Russo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Hitotsubashi University, Tokyo</w:t>
      </w:r>
    </w:p>
    <w:p w14:paraId="43DF8526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2025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FB15AE">
        <w:rPr>
          <w:rFonts w:ascii="Times New Roman" w:hAnsi="Times New Roman"/>
          <w:bCs/>
          <w:i/>
          <w:iCs/>
          <w:sz w:val="24"/>
          <w:szCs w:val="24"/>
          <w:lang w:val="en-US"/>
        </w:rPr>
        <w:t>Guest lecture: Matthew Stephen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Hitotsubashi University, Tokyo</w:t>
      </w:r>
    </w:p>
    <w:p w14:paraId="7103E76E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2025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7B0160">
        <w:rPr>
          <w:rFonts w:ascii="Times New Roman" w:hAnsi="Times New Roman"/>
          <w:bCs/>
          <w:i/>
          <w:iCs/>
          <w:sz w:val="24"/>
          <w:szCs w:val="24"/>
          <w:lang w:val="en-US"/>
        </w:rPr>
        <w:t>Section: Autocracies and global governance (with Debre, M.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&amp; Lipps, J.</w:t>
      </w:r>
      <w:r w:rsidRPr="007B0160">
        <w:rPr>
          <w:rFonts w:ascii="Times New Roman" w:hAnsi="Times New Roman"/>
          <w:bCs/>
          <w:i/>
          <w:iCs/>
          <w:sz w:val="24"/>
          <w:szCs w:val="24"/>
          <w:lang w:val="en-US"/>
        </w:rPr>
        <w:t>)</w:t>
      </w:r>
      <w:r w:rsidRPr="007B0160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ECPR General Conference, Thessaloniki</w:t>
      </w:r>
    </w:p>
    <w:p w14:paraId="3DD264FE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2025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B76310">
        <w:rPr>
          <w:rFonts w:ascii="Times New Roman" w:hAnsi="Times New Roman"/>
          <w:bCs/>
          <w:i/>
          <w:iCs/>
          <w:sz w:val="24"/>
          <w:szCs w:val="24"/>
          <w:lang w:val="en-US"/>
        </w:rPr>
        <w:t>Guest lecture: Andreas Hepp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Hitotsubashi University, Tokyo</w:t>
      </w:r>
    </w:p>
    <w:p w14:paraId="4B792BD4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F384E">
        <w:rPr>
          <w:rFonts w:ascii="Times New Roman" w:hAnsi="Times New Roman"/>
          <w:bCs/>
          <w:i/>
          <w:iCs/>
          <w:sz w:val="24"/>
          <w:szCs w:val="24"/>
          <w:lang w:val="en-US"/>
        </w:rPr>
        <w:t>Panel: The return of authority in digital governance (with Dylag, M, Lauri, C., Nabben, K., Mannan, M &amp; Villanueva Collao, V.)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Max Weber Conference, Florence</w:t>
      </w:r>
    </w:p>
    <w:p w14:paraId="02934FC4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F384E">
        <w:rPr>
          <w:rFonts w:ascii="Times New Roman" w:hAnsi="Times New Roman"/>
          <w:bCs/>
          <w:i/>
          <w:iCs/>
          <w:sz w:val="24"/>
          <w:szCs w:val="24"/>
          <w:lang w:val="en-US"/>
        </w:rPr>
        <w:t>Panel: Governing the Global Internet in Unexpected Spaces (with H. Jongen)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EISA conference, Lille</w:t>
      </w:r>
    </w:p>
    <w:p w14:paraId="6867CD52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lastRenderedPageBreak/>
        <w:t>2023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F384E">
        <w:rPr>
          <w:rFonts w:ascii="Times New Roman" w:hAnsi="Times New Roman"/>
          <w:bCs/>
          <w:i/>
          <w:iCs/>
          <w:sz w:val="24"/>
          <w:szCs w:val="24"/>
          <w:lang w:val="en-US"/>
        </w:rPr>
        <w:t>Panel: Multilateralism and the global realities of autocracy (with M. Debre)</w:t>
      </w:r>
      <w:r w:rsidRPr="00AF384E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EISA conference, Potsdam</w:t>
      </w:r>
    </w:p>
    <w:p w14:paraId="713CA8B1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EF1CC8">
        <w:rPr>
          <w:rFonts w:ascii="Times New Roman" w:hAnsi="Times New Roman"/>
          <w:bCs/>
          <w:i/>
          <w:iCs/>
          <w:sz w:val="24"/>
          <w:szCs w:val="24"/>
          <w:lang w:val="en-US"/>
        </w:rPr>
        <w:t>Workshop: The Legitimacy and Trust Challenges of Digital Governance (with M. Dylag, C. Lauri, &amp; M. Mannan)</w:t>
      </w:r>
      <w:r w:rsidRPr="00EF1CC8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European University Institute</w:t>
      </w:r>
    </w:p>
    <w:p w14:paraId="3F208058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62D1B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Panel: Global consequences of 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A</w:t>
      </w:r>
      <w:r w:rsidRPr="00A62D1B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uthoritarian 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R</w:t>
      </w:r>
      <w:r w:rsidRPr="00A62D1B">
        <w:rPr>
          <w:rFonts w:ascii="Times New Roman" w:hAnsi="Times New Roman"/>
          <w:bCs/>
          <w:i/>
          <w:iCs/>
          <w:sz w:val="24"/>
          <w:szCs w:val="24"/>
          <w:lang w:val="en-US"/>
        </w:rPr>
        <w:t>egionalism (with M. Debre)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ISA Annual Convention, Nashville</w:t>
      </w:r>
    </w:p>
    <w:p w14:paraId="5CE87520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014B60">
        <w:rPr>
          <w:rFonts w:ascii="Times New Roman" w:hAnsi="Times New Roman"/>
          <w:bCs/>
          <w:i/>
          <w:iCs/>
          <w:sz w:val="24"/>
          <w:szCs w:val="24"/>
          <w:lang w:val="en-US"/>
        </w:rPr>
        <w:t>Workshop: Authoritarian Regimes in Regional and Global Governance Institutions (with M. Debre)</w:t>
      </w:r>
      <w:r w:rsidRPr="00014B60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 w:rsidRPr="00014B60">
        <w:rPr>
          <w:rFonts w:ascii="Times New Roman" w:hAnsi="Times New Roman"/>
          <w:bCs/>
          <w:sz w:val="24"/>
          <w:szCs w:val="24"/>
          <w:lang w:val="en-US"/>
        </w:rPr>
        <w:t>ECPR Joint Sessions Workshop</w:t>
      </w:r>
      <w:r>
        <w:rPr>
          <w:rFonts w:ascii="Times New Roman" w:hAnsi="Times New Roman"/>
          <w:bCs/>
          <w:sz w:val="24"/>
          <w:szCs w:val="24"/>
          <w:lang w:val="en-US"/>
        </w:rPr>
        <w:t>, Edinburgh</w:t>
      </w:r>
    </w:p>
    <w:p w14:paraId="5CE23F90" w14:textId="77777777" w:rsidR="00233F60" w:rsidRPr="000E096F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2021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Panel: Global Internet governance: Internet intermediaries in comparative perspective (with T. Luo)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ISA Annual Convention, Las Vegas</w:t>
      </w:r>
    </w:p>
    <w:p w14:paraId="6EAD6993" w14:textId="77777777" w:rsidR="00233F60" w:rsidRPr="000E096F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Workshop: Goodbye, anarchy? Internet politics in the 21</w:t>
      </w:r>
      <w:r w:rsidRPr="000E096F">
        <w:rPr>
          <w:rFonts w:ascii="Times New Roman" w:hAnsi="Times New Roman"/>
          <w:bCs/>
          <w:i/>
          <w:sz w:val="24"/>
          <w:szCs w:val="24"/>
          <w:vertAlign w:val="superscript"/>
          <w:lang w:val="en-US"/>
        </w:rPr>
        <w:t>st</w:t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 xml:space="preserve"> century (with T.R. Eimer)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Politicologenetmaal, Antwerp</w:t>
      </w:r>
    </w:p>
    <w:p w14:paraId="0DB82CAF" w14:textId="77777777" w:rsidR="00233F60" w:rsidRDefault="00233F60" w:rsidP="00233F60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2018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Panel: Old and New Authorities in Internet Governance (with M. Jachtenfuchs &amp; A.S. Obendiek)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ECPR, Hamburg</w:t>
      </w:r>
    </w:p>
    <w:p w14:paraId="6D96E7D9" w14:textId="77777777" w:rsidR="00D54894" w:rsidRPr="00A25BD8" w:rsidRDefault="00D54894" w:rsidP="00D54894">
      <w:pPr>
        <w:pStyle w:val="Title"/>
        <w:pBdr>
          <w:bottom w:val="single" w:sz="4" w:space="1" w:color="808080"/>
        </w:pBdr>
        <w:rPr>
          <w:rFonts w:ascii="Times New Roman" w:hAnsi="Times New Roman"/>
          <w:color w:val="auto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CONFERENCES &amp; PRESENTATIONS</w:t>
      </w:r>
    </w:p>
    <w:p w14:paraId="51496B77" w14:textId="77777777" w:rsidR="00C33BE7" w:rsidRDefault="00C33BE7" w:rsidP="00965BCE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 xml:space="preserve">10 June 2026 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C33BE7">
        <w:rPr>
          <w:rFonts w:ascii="Times New Roman" w:hAnsi="Times New Roman"/>
          <w:bCs/>
          <w:i/>
          <w:iCs/>
          <w:sz w:val="24"/>
          <w:szCs w:val="24"/>
          <w:lang w:val="en-GB"/>
        </w:rPr>
        <w:t>Autocracy in disguise: Autocracies and the promotion of parodic democracy</w:t>
      </w:r>
      <w:r>
        <w:rPr>
          <w:rFonts w:ascii="Times New Roman" w:hAnsi="Times New Roman"/>
          <w:bCs/>
          <w:sz w:val="24"/>
          <w:szCs w:val="24"/>
          <w:lang w:val="en-GB"/>
        </w:rPr>
        <w:br/>
        <w:t>Max Weber Conference, Florence</w:t>
      </w:r>
    </w:p>
    <w:p w14:paraId="08AC82FC" w14:textId="77777777" w:rsidR="00C33BE7" w:rsidRDefault="00C33BE7" w:rsidP="00C33BE7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31 May 2026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C33BE7">
        <w:rPr>
          <w:rFonts w:ascii="Times New Roman" w:hAnsi="Times New Roman"/>
          <w:bCs/>
          <w:i/>
          <w:iCs/>
          <w:sz w:val="24"/>
          <w:szCs w:val="24"/>
          <w:lang w:val="en-GB"/>
        </w:rPr>
        <w:t>The return of the state in internet governance? European threat frames on cybersecurity in international organizations</w:t>
      </w:r>
      <w:r w:rsidRPr="00C33BE7">
        <w:rPr>
          <w:rFonts w:ascii="Times New Roman" w:hAnsi="Times New Roman"/>
          <w:bCs/>
          <w:i/>
          <w:iCs/>
          <w:sz w:val="24"/>
          <w:szCs w:val="24"/>
          <w:lang w:val="en-GB"/>
        </w:rPr>
        <w:br/>
      </w:r>
      <w:r>
        <w:rPr>
          <w:rFonts w:ascii="Times New Roman" w:hAnsi="Times New Roman"/>
          <w:bCs/>
          <w:sz w:val="24"/>
          <w:szCs w:val="24"/>
          <w:lang w:val="en-GB"/>
        </w:rPr>
        <w:t>EUSAAP, Tokyo</w:t>
      </w:r>
    </w:p>
    <w:p w14:paraId="5D29AD5A" w14:textId="77777777" w:rsidR="009570DB" w:rsidRDefault="009570DB" w:rsidP="00C963C3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26 May 2026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9570DB">
        <w:rPr>
          <w:rFonts w:ascii="Times New Roman" w:hAnsi="Times New Roman"/>
          <w:bCs/>
          <w:i/>
          <w:iCs/>
          <w:sz w:val="24"/>
          <w:szCs w:val="24"/>
          <w:lang w:val="en-GB"/>
        </w:rPr>
        <w:t>Exogenous voices and state autonomy: China at the nexus of domestic and global governance of the internet</w:t>
      </w:r>
      <w:r>
        <w:rPr>
          <w:rFonts w:ascii="Times New Roman" w:hAnsi="Times New Roman"/>
          <w:bCs/>
          <w:sz w:val="24"/>
          <w:szCs w:val="24"/>
          <w:lang w:val="en-GB"/>
        </w:rPr>
        <w:br/>
        <w:t>Politics of the Global South Workshop, Tokyo</w:t>
      </w:r>
    </w:p>
    <w:p w14:paraId="22EC2B31" w14:textId="77777777" w:rsidR="00C963C3" w:rsidRDefault="00C963C3" w:rsidP="00C963C3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t>20 April 2026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C33BE7">
        <w:rPr>
          <w:rFonts w:ascii="Times New Roman" w:hAnsi="Times New Roman"/>
          <w:bCs/>
          <w:i/>
          <w:iCs/>
          <w:sz w:val="24"/>
          <w:szCs w:val="24"/>
          <w:lang w:val="en-GB"/>
        </w:rPr>
        <w:t>The return of the state in internet governance? European threat frames on cybersecurity in international organizations</w:t>
      </w:r>
      <w:r>
        <w:rPr>
          <w:rFonts w:ascii="Times New Roman" w:hAnsi="Times New Roman"/>
          <w:bCs/>
          <w:sz w:val="24"/>
          <w:szCs w:val="24"/>
          <w:lang w:val="en-GB"/>
        </w:rPr>
        <w:br/>
      </w:r>
      <w:r w:rsidRPr="00C963C3">
        <w:rPr>
          <w:rFonts w:ascii="Times New Roman" w:hAnsi="Times New Roman"/>
          <w:bCs/>
          <w:sz w:val="24"/>
          <w:szCs w:val="24"/>
          <w:lang w:val="en-GB"/>
        </w:rPr>
        <w:t>Seoul Forum for International Affairs, 40th Anniversary International Conference</w:t>
      </w:r>
      <w:r>
        <w:rPr>
          <w:rFonts w:ascii="Times New Roman" w:hAnsi="Times New Roman"/>
          <w:bCs/>
          <w:sz w:val="24"/>
          <w:szCs w:val="24"/>
          <w:lang w:val="en-GB"/>
        </w:rPr>
        <w:t>, Seoul</w:t>
      </w:r>
    </w:p>
    <w:p w14:paraId="5941B3F1" w14:textId="77777777" w:rsidR="00C963C3" w:rsidRDefault="00C963C3" w:rsidP="00C963C3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GB"/>
        </w:rPr>
        <w:lastRenderedPageBreak/>
        <w:t>26 March 2026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C963C3">
        <w:rPr>
          <w:rFonts w:ascii="Times New Roman" w:hAnsi="Times New Roman"/>
          <w:bCs/>
          <w:sz w:val="24"/>
          <w:szCs w:val="24"/>
          <w:lang w:val="en-GB"/>
        </w:rPr>
        <w:t>Autocracy by Invitation:</w:t>
      </w:r>
      <w:r>
        <w:rPr>
          <w:rFonts w:ascii="Times New Roman" w:hAnsi="Times New Roman"/>
          <w:bCs/>
          <w:sz w:val="24"/>
          <w:szCs w:val="24"/>
          <w:lang w:val="en-GB"/>
        </w:rPr>
        <w:t xml:space="preserve"> </w:t>
      </w:r>
      <w:r w:rsidRPr="00C963C3">
        <w:rPr>
          <w:rFonts w:ascii="Times New Roman" w:hAnsi="Times New Roman"/>
          <w:bCs/>
          <w:sz w:val="24"/>
          <w:szCs w:val="24"/>
          <w:lang w:val="en-GB"/>
        </w:rPr>
        <w:t>IO Observer Status and the Diffusion of Autocratization</w:t>
      </w:r>
      <w:r>
        <w:rPr>
          <w:rFonts w:ascii="Times New Roman" w:hAnsi="Times New Roman"/>
          <w:bCs/>
          <w:sz w:val="24"/>
          <w:szCs w:val="24"/>
          <w:lang w:val="en-GB"/>
        </w:rPr>
        <w:br/>
        <w:t>ISA, Columbus</w:t>
      </w:r>
    </w:p>
    <w:p w14:paraId="48A106C8" w14:textId="77777777" w:rsidR="00965BCE" w:rsidRPr="00965BCE" w:rsidRDefault="00965BCE" w:rsidP="00965BCE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 w:rsidRPr="00965BCE">
        <w:rPr>
          <w:rFonts w:ascii="Times New Roman" w:hAnsi="Times New Roman"/>
          <w:bCs/>
          <w:sz w:val="24"/>
          <w:szCs w:val="24"/>
          <w:lang w:val="en-GB"/>
        </w:rPr>
        <w:t xml:space="preserve">1 December 2025 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965BCE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Alignment of digital platforms: How users, </w:t>
      </w:r>
      <w:r>
        <w:rPr>
          <w:rFonts w:ascii="Times New Roman" w:hAnsi="Times New Roman"/>
          <w:bCs/>
          <w:i/>
          <w:iCs/>
          <w:sz w:val="24"/>
          <w:szCs w:val="24"/>
          <w:lang w:val="en-GB"/>
        </w:rPr>
        <w:t>advertisers</w:t>
      </w:r>
      <w:r w:rsidRPr="00965BCE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, and governments bring about design change </w:t>
      </w:r>
      <w:r>
        <w:rPr>
          <w:rFonts w:ascii="Times New Roman" w:hAnsi="Times New Roman"/>
          <w:bCs/>
          <w:sz w:val="24"/>
          <w:szCs w:val="24"/>
          <w:lang w:val="en-GB"/>
        </w:rPr>
        <w:br/>
      </w:r>
      <w:r w:rsidRPr="00965BCE">
        <w:rPr>
          <w:rFonts w:ascii="Times New Roman" w:hAnsi="Times New Roman"/>
          <w:bCs/>
          <w:sz w:val="24"/>
          <w:szCs w:val="24"/>
          <w:lang w:val="en-GB"/>
        </w:rPr>
        <w:t>PlatGovNet Conference, online</w:t>
      </w:r>
    </w:p>
    <w:p w14:paraId="648E0583" w14:textId="77777777" w:rsidR="00965BCE" w:rsidRPr="00965BCE" w:rsidRDefault="00965BCE" w:rsidP="00965BCE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 w:rsidRPr="00965BCE">
        <w:rPr>
          <w:rFonts w:ascii="Times New Roman" w:hAnsi="Times New Roman"/>
          <w:bCs/>
          <w:sz w:val="24"/>
          <w:szCs w:val="24"/>
          <w:lang w:val="en-GB"/>
        </w:rPr>
        <w:t xml:space="preserve">13 July 2025  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965BCE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Sponsoring Institutional Complexity to Build Control, Coalitions, and Connections: China’s Changing Institutional Strategies in Global Internet Governance </w:t>
      </w:r>
      <w:r>
        <w:rPr>
          <w:rFonts w:ascii="Times New Roman" w:hAnsi="Times New Roman"/>
          <w:bCs/>
          <w:sz w:val="24"/>
          <w:szCs w:val="24"/>
          <w:lang w:val="en-GB"/>
        </w:rPr>
        <w:br/>
      </w:r>
      <w:r w:rsidRPr="00965BCE">
        <w:rPr>
          <w:rFonts w:ascii="Times New Roman" w:hAnsi="Times New Roman"/>
          <w:bCs/>
          <w:sz w:val="24"/>
          <w:szCs w:val="24"/>
          <w:lang w:val="en-GB"/>
        </w:rPr>
        <w:t>International Political Science Association Conference, Seoul</w:t>
      </w:r>
    </w:p>
    <w:p w14:paraId="37767125" w14:textId="77777777" w:rsidR="00965BCE" w:rsidRPr="00965BCE" w:rsidRDefault="00965BCE" w:rsidP="00965BCE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 w:rsidRPr="00965BCE">
        <w:rPr>
          <w:rFonts w:ascii="Times New Roman" w:hAnsi="Times New Roman"/>
          <w:bCs/>
          <w:sz w:val="24"/>
          <w:szCs w:val="24"/>
          <w:lang w:val="en-GB"/>
        </w:rPr>
        <w:t xml:space="preserve">3 July 2025  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965BCE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Hollow multilateralism: How autocracies contest the norms and procedures of international organizations </w:t>
      </w:r>
      <w:r w:rsidRPr="00965BCE">
        <w:rPr>
          <w:rFonts w:ascii="Times New Roman" w:hAnsi="Times New Roman"/>
          <w:bCs/>
          <w:i/>
          <w:iCs/>
          <w:sz w:val="24"/>
          <w:szCs w:val="24"/>
          <w:lang w:val="en-GB"/>
        </w:rPr>
        <w:br/>
      </w:r>
      <w:r w:rsidRPr="00965BCE">
        <w:rPr>
          <w:rFonts w:ascii="Times New Roman" w:hAnsi="Times New Roman"/>
          <w:bCs/>
          <w:sz w:val="24"/>
          <w:szCs w:val="24"/>
          <w:lang w:val="en-GB"/>
        </w:rPr>
        <w:t>ECPR Conference, Thessaloniki</w:t>
      </w:r>
    </w:p>
    <w:p w14:paraId="55DF6A43" w14:textId="77777777" w:rsidR="00965BCE" w:rsidRPr="00965BCE" w:rsidRDefault="00965BCE" w:rsidP="00965BCE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 w:rsidRPr="00965BCE">
        <w:rPr>
          <w:rFonts w:ascii="Times New Roman" w:hAnsi="Times New Roman"/>
          <w:bCs/>
          <w:sz w:val="24"/>
          <w:szCs w:val="24"/>
          <w:lang w:val="en-GB"/>
        </w:rPr>
        <w:t xml:space="preserve">3 June 2025 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965BCE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Control, Coalitions, and Connections: Strategies of China’s International Institution Building </w:t>
      </w:r>
      <w:r w:rsidRPr="00965BCE">
        <w:rPr>
          <w:rFonts w:ascii="Times New Roman" w:hAnsi="Times New Roman"/>
          <w:bCs/>
          <w:i/>
          <w:iCs/>
          <w:sz w:val="24"/>
          <w:szCs w:val="24"/>
          <w:lang w:val="en-GB"/>
        </w:rPr>
        <w:br/>
      </w:r>
      <w:r w:rsidRPr="00965BCE">
        <w:rPr>
          <w:rFonts w:ascii="Times New Roman" w:hAnsi="Times New Roman"/>
          <w:bCs/>
          <w:sz w:val="24"/>
          <w:szCs w:val="24"/>
          <w:lang w:val="en-GB"/>
        </w:rPr>
        <w:t>Autocracies as International Lawmakers Workshop, Oslo</w:t>
      </w:r>
    </w:p>
    <w:p w14:paraId="76FC73AA" w14:textId="77777777" w:rsidR="00D54894" w:rsidRPr="00965BCE" w:rsidRDefault="00965BCE" w:rsidP="00965BCE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GB"/>
        </w:rPr>
      </w:pPr>
      <w:r w:rsidRPr="00965BCE">
        <w:rPr>
          <w:rFonts w:ascii="Times New Roman" w:hAnsi="Times New Roman"/>
          <w:bCs/>
          <w:sz w:val="24"/>
          <w:szCs w:val="24"/>
          <w:lang w:val="en-GB"/>
        </w:rPr>
        <w:t xml:space="preserve">22 May 2025 </w:t>
      </w:r>
      <w:r>
        <w:rPr>
          <w:rFonts w:ascii="Times New Roman" w:hAnsi="Times New Roman"/>
          <w:bCs/>
          <w:sz w:val="24"/>
          <w:szCs w:val="24"/>
          <w:lang w:val="en-GB"/>
        </w:rPr>
        <w:tab/>
      </w:r>
      <w:r w:rsidRPr="00965BCE">
        <w:rPr>
          <w:rFonts w:ascii="Times New Roman" w:hAnsi="Times New Roman"/>
          <w:bCs/>
          <w:i/>
          <w:iCs/>
          <w:sz w:val="24"/>
          <w:szCs w:val="24"/>
          <w:lang w:val="en-GB"/>
        </w:rPr>
        <w:t xml:space="preserve">Control, Coalitions, and Connections: Strategies of China’s International Institution Building </w:t>
      </w:r>
      <w:r>
        <w:rPr>
          <w:rFonts w:ascii="Times New Roman" w:hAnsi="Times New Roman"/>
          <w:bCs/>
          <w:sz w:val="24"/>
          <w:szCs w:val="24"/>
          <w:lang w:val="en-GB"/>
        </w:rPr>
        <w:br/>
      </w:r>
      <w:r w:rsidRPr="00965BCE">
        <w:rPr>
          <w:rFonts w:ascii="Times New Roman" w:hAnsi="Times New Roman"/>
          <w:bCs/>
          <w:sz w:val="24"/>
          <w:szCs w:val="24"/>
          <w:lang w:val="en-GB"/>
        </w:rPr>
        <w:t>Democracy, Autocracy, and International Cooperation Workshop, Stockholm</w:t>
      </w:r>
    </w:p>
    <w:p w14:paraId="4DEE2D1B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 November 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611328">
        <w:rPr>
          <w:rFonts w:ascii="Times New Roman" w:hAnsi="Times New Roman"/>
          <w:bCs/>
          <w:i/>
          <w:iCs/>
          <w:sz w:val="24"/>
          <w:szCs w:val="24"/>
          <w:lang w:val="en-US"/>
        </w:rPr>
        <w:t>Adaptive governance by digital platforms: How Twitch changed its platform over time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Association of Internet Researchers Conference, Sheffield</w:t>
      </w:r>
    </w:p>
    <w:p w14:paraId="45453176" w14:textId="77777777" w:rsidR="00D54894" w:rsidRDefault="00D54894" w:rsidP="00E00D7A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29 October 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611328">
        <w:rPr>
          <w:rFonts w:ascii="Times New Roman" w:hAnsi="Times New Roman"/>
          <w:bCs/>
          <w:i/>
          <w:iCs/>
          <w:sz w:val="24"/>
          <w:szCs w:val="24"/>
          <w:lang w:val="en-US"/>
        </w:rPr>
        <w:t>Hollow multilateralism: How autocracies contest norms and procedures of international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Decrypting Digital Authoritarianism Conference, Florence</w:t>
      </w:r>
    </w:p>
    <w:p w14:paraId="0A874EBE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6 June 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From Reforming to Building: China’s Changing Institutional Strategies in Global Internet Governance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GTGC Conference, The Hague</w:t>
      </w:r>
    </w:p>
    <w:p w14:paraId="03E47E75" w14:textId="77777777" w:rsidR="00D54894" w:rsidRPr="007419E7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1 June 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Hollow multilateralism: How autocracies contest nor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m</w:t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s and procedures of international organizations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GIGARTS Conference, The Hague</w:t>
      </w:r>
    </w:p>
    <w:p w14:paraId="6FD40127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18 April 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25BD8">
        <w:rPr>
          <w:rFonts w:ascii="Times New Roman" w:hAnsi="Times New Roman"/>
          <w:bCs/>
          <w:i/>
          <w:iCs/>
          <w:sz w:val="24"/>
          <w:szCs w:val="24"/>
          <w:lang w:val="en-US"/>
        </w:rPr>
        <w:t>Liberal erosion of liberal norms: Contesting information freedom in a digital age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HIAS lunch seminar, Tokyo</w:t>
      </w:r>
    </w:p>
    <w:p w14:paraId="333D2D47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lastRenderedPageBreak/>
        <w:t>6 April 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Hollow multilateralism: How autocracies contest nor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m</w:t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s and procedures of international organizations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ISA Annual Convention, San Francisco</w:t>
      </w:r>
    </w:p>
    <w:p w14:paraId="4CFEDD3A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26 March 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Hollow multilateralism: How autocracies contest nor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m</w:t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s and procedures of international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 xml:space="preserve">ECPR </w:t>
      </w:r>
      <w:r w:rsidRPr="007419E7">
        <w:rPr>
          <w:rFonts w:ascii="Times New Roman" w:hAnsi="Times New Roman"/>
          <w:bCs/>
          <w:sz w:val="24"/>
          <w:szCs w:val="24"/>
          <w:lang w:val="en-US"/>
        </w:rPr>
        <w:t>Workshop: Non-Liberal States and Global Governance: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419E7">
        <w:rPr>
          <w:rFonts w:ascii="Times New Roman" w:hAnsi="Times New Roman"/>
          <w:bCs/>
          <w:sz w:val="24"/>
          <w:szCs w:val="24"/>
          <w:lang w:val="en-US"/>
        </w:rPr>
        <w:t>Are Autocracies and Hybrid Regimes Reshaping International Organisations?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Pr="007419E7">
        <w:rPr>
          <w:rFonts w:ascii="Times New Roman" w:hAnsi="Times New Roman"/>
          <w:bCs/>
          <w:sz w:val="24"/>
          <w:szCs w:val="24"/>
          <w:lang w:val="en-US"/>
        </w:rPr>
        <w:t>Lüneburg</w:t>
      </w:r>
    </w:p>
    <w:p w14:paraId="6879CB24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7419E7">
        <w:rPr>
          <w:rFonts w:ascii="Times New Roman" w:hAnsi="Times New Roman"/>
          <w:bCs/>
          <w:sz w:val="24"/>
          <w:szCs w:val="24"/>
          <w:lang w:val="en-US"/>
        </w:rPr>
        <w:t>16 February 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F384E">
        <w:rPr>
          <w:rFonts w:ascii="Times New Roman" w:hAnsi="Times New Roman"/>
          <w:bCs/>
          <w:i/>
          <w:iCs/>
          <w:sz w:val="24"/>
          <w:szCs w:val="24"/>
          <w:lang w:val="en-US"/>
        </w:rPr>
        <w:t>Liberal erosion of liberal norms: Contesting information freedom in a digital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</w:t>
      </w:r>
      <w:r w:rsidRPr="00AF384E">
        <w:rPr>
          <w:rFonts w:ascii="Times New Roman" w:hAnsi="Times New Roman"/>
          <w:bCs/>
          <w:i/>
          <w:iCs/>
          <w:sz w:val="24"/>
          <w:szCs w:val="24"/>
          <w:lang w:val="en-US"/>
        </w:rPr>
        <w:t>age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Max Weber Conference, EUI</w:t>
      </w:r>
    </w:p>
    <w:p w14:paraId="23731273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14 December 2023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25BD8">
        <w:rPr>
          <w:rFonts w:ascii="Times New Roman" w:hAnsi="Times New Roman"/>
          <w:bCs/>
          <w:i/>
          <w:iCs/>
          <w:sz w:val="24"/>
          <w:szCs w:val="24"/>
          <w:lang w:val="en-US"/>
        </w:rPr>
        <w:t>Hollow multilateralism. How autocracies contest norms and procedures of international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br/>
      </w:r>
      <w:r w:rsidRPr="00A25BD8">
        <w:rPr>
          <w:rFonts w:ascii="Times New Roman" w:hAnsi="Times New Roman"/>
          <w:bCs/>
          <w:sz w:val="24"/>
          <w:szCs w:val="24"/>
          <w:lang w:val="en-US"/>
        </w:rPr>
        <w:t>Authoritarian states and international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t>, The Hague</w:t>
      </w:r>
    </w:p>
    <w:p w14:paraId="10978E9C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8 October 2023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Chair ‘Global Internet Governance’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GIGANET Conference, Kyoto</w:t>
      </w:r>
    </w:p>
    <w:p w14:paraId="2146BF6E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6 September 2023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25BD8">
        <w:rPr>
          <w:rFonts w:ascii="Times New Roman" w:hAnsi="Times New Roman"/>
          <w:bCs/>
          <w:i/>
          <w:iCs/>
          <w:sz w:val="24"/>
          <w:szCs w:val="24"/>
          <w:lang w:val="en-US"/>
        </w:rPr>
        <w:t>Hollow multilateralism: How autocracies contest norms and procedures of international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ECPR Conference, Prague</w:t>
      </w:r>
    </w:p>
    <w:p w14:paraId="322AA0C0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5 September 2023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3460B5">
        <w:rPr>
          <w:rFonts w:ascii="Times New Roman" w:hAnsi="Times New Roman"/>
          <w:bCs/>
          <w:i/>
          <w:iCs/>
          <w:sz w:val="24"/>
          <w:szCs w:val="24"/>
          <w:lang w:val="en-US"/>
        </w:rPr>
        <w:t>Bridging the gap: Internet censorship data in political science</w:t>
      </w:r>
      <w:r w:rsidRPr="003460B5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ECPR Conference, Prague</w:t>
      </w:r>
    </w:p>
    <w:p w14:paraId="2865ABA9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26 June 2023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5B716D">
        <w:rPr>
          <w:rFonts w:ascii="Times New Roman" w:hAnsi="Times New Roman"/>
          <w:bCs/>
          <w:i/>
          <w:iCs/>
          <w:sz w:val="24"/>
          <w:szCs w:val="24"/>
          <w:lang w:val="en-US"/>
        </w:rPr>
        <w:t>Hollow multilateralism: How autocracies contest norms and procedures of international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br/>
      </w:r>
      <w:r w:rsidRPr="005B716D">
        <w:rPr>
          <w:rFonts w:ascii="Times New Roman" w:hAnsi="Times New Roman"/>
          <w:bCs/>
          <w:sz w:val="24"/>
          <w:szCs w:val="24"/>
          <w:lang w:val="en-US"/>
        </w:rPr>
        <w:t>Workshop on the vitality, resilience, decline and death of international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t>, Maastricht</w:t>
      </w:r>
    </w:p>
    <w:p w14:paraId="5F7737ED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12 June 2023 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7419E7">
        <w:rPr>
          <w:rFonts w:ascii="Times New Roman" w:hAnsi="Times New Roman"/>
          <w:bCs/>
          <w:i/>
          <w:iCs/>
          <w:sz w:val="24"/>
          <w:szCs w:val="24"/>
          <w:lang w:val="en-US"/>
        </w:rPr>
        <w:t>Bad neighbors, good company? Democratic membership in authoritarian regional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June Conference, EUI</w:t>
      </w:r>
    </w:p>
    <w:p w14:paraId="7BA96E83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7 February 2023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A25BD8">
        <w:rPr>
          <w:rFonts w:ascii="Times New Roman" w:hAnsi="Times New Roman"/>
          <w:bCs/>
          <w:i/>
          <w:iCs/>
          <w:sz w:val="24"/>
          <w:szCs w:val="24"/>
          <w:lang w:val="en-US"/>
        </w:rPr>
        <w:t>Bad neighbors, good company? Democratic membership in authoritarian regional organizations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International Relations Working Group, EUI</w:t>
      </w:r>
    </w:p>
    <w:p w14:paraId="2E019B9D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7 July 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3D0262">
        <w:rPr>
          <w:rFonts w:ascii="Times New Roman" w:hAnsi="Times New Roman"/>
          <w:bCs/>
          <w:i/>
          <w:iCs/>
          <w:sz w:val="24"/>
          <w:szCs w:val="24"/>
          <w:lang w:val="en-US"/>
        </w:rPr>
        <w:t>Chair &amp; Discussan</w:t>
      </w:r>
      <w:r>
        <w:rPr>
          <w:rFonts w:ascii="Times New Roman" w:hAnsi="Times New Roman"/>
          <w:bCs/>
          <w:i/>
          <w:iCs/>
          <w:sz w:val="24"/>
          <w:szCs w:val="24"/>
          <w:lang w:val="en-US"/>
        </w:rPr>
        <w:t>t ‘Brokerage, Matchmaking, and Monopoly in the Age of Platform Economy’ (Qi Song)</w:t>
      </w:r>
      <w:r w:rsidRPr="003D0262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Seventeenth Summer Conference on Economy and Society, Schwelm, Germany</w:t>
      </w:r>
    </w:p>
    <w:p w14:paraId="0EBBB1FA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lastRenderedPageBreak/>
        <w:t>15 June 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6715CB">
        <w:rPr>
          <w:rFonts w:ascii="Times New Roman" w:hAnsi="Times New Roman"/>
          <w:bCs/>
          <w:i/>
          <w:iCs/>
          <w:sz w:val="24"/>
          <w:szCs w:val="24"/>
          <w:lang w:val="en-US"/>
        </w:rPr>
        <w:t>The real meaning of European digital sovereignty: From liberalism towards control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Max Weber June Conference. EUI</w:t>
      </w:r>
    </w:p>
    <w:p w14:paraId="51A7726D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8 June 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6715CB">
        <w:rPr>
          <w:rFonts w:ascii="Times New Roman" w:hAnsi="Times New Roman"/>
          <w:bCs/>
          <w:i/>
          <w:iCs/>
          <w:sz w:val="24"/>
          <w:szCs w:val="24"/>
          <w:lang w:val="en-US"/>
        </w:rPr>
        <w:t>The real meaning of European digital sovereignty: From liberalism towards control</w:t>
      </w:r>
      <w:r>
        <w:rPr>
          <w:rFonts w:ascii="Times New Roman" w:hAnsi="Times New Roman"/>
          <w:bCs/>
          <w:sz w:val="24"/>
          <w:szCs w:val="24"/>
          <w:lang w:val="en-US"/>
        </w:rPr>
        <w:br/>
      </w:r>
      <w:r w:rsidRPr="006715CB">
        <w:rPr>
          <w:rFonts w:ascii="Times New Roman" w:hAnsi="Times New Roman"/>
          <w:bCs/>
          <w:sz w:val="24"/>
          <w:szCs w:val="24"/>
          <w:lang w:val="en-US"/>
        </w:rPr>
        <w:t>Conference of the ECPR SGEU</w:t>
      </w:r>
      <w:r>
        <w:rPr>
          <w:rFonts w:ascii="Times New Roman" w:hAnsi="Times New Roman"/>
          <w:bCs/>
          <w:sz w:val="24"/>
          <w:szCs w:val="24"/>
          <w:lang w:val="en-US"/>
        </w:rPr>
        <w:t>, Rome</w:t>
      </w:r>
    </w:p>
    <w:p w14:paraId="1FDD98B1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 May 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0A1ABF">
        <w:rPr>
          <w:rFonts w:ascii="Times New Roman" w:hAnsi="Times New Roman"/>
          <w:bCs/>
          <w:i/>
          <w:iCs/>
          <w:sz w:val="24"/>
          <w:szCs w:val="24"/>
          <w:lang w:val="en-US"/>
        </w:rPr>
        <w:t>The end of an open era? Securitization of internet content in the European Union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Max Weber Workshop on Legitimacy and Trust Challenges of Digital Governance, EUI</w:t>
      </w:r>
    </w:p>
    <w:p w14:paraId="133770A8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21 April 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014B60">
        <w:rPr>
          <w:rFonts w:ascii="Times New Roman" w:hAnsi="Times New Roman"/>
          <w:bCs/>
          <w:i/>
          <w:iCs/>
          <w:sz w:val="24"/>
          <w:szCs w:val="24"/>
          <w:lang w:val="en-US"/>
        </w:rPr>
        <w:t>Authoritarian regionalism: domestic politics, regional coalitions, and global regimes</w:t>
      </w:r>
      <w:r>
        <w:rPr>
          <w:rFonts w:ascii="Times New Roman" w:hAnsi="Times New Roman"/>
          <w:bCs/>
          <w:sz w:val="24"/>
          <w:szCs w:val="24"/>
          <w:lang w:val="en-US"/>
        </w:rPr>
        <w:br/>
      </w:r>
      <w:r w:rsidRPr="00014B60">
        <w:rPr>
          <w:rFonts w:ascii="Times New Roman" w:hAnsi="Times New Roman"/>
          <w:bCs/>
          <w:sz w:val="24"/>
          <w:szCs w:val="24"/>
          <w:lang w:val="en-US"/>
        </w:rPr>
        <w:t>ECPR Joint Sessions Workshop</w:t>
      </w:r>
      <w:r>
        <w:rPr>
          <w:rFonts w:ascii="Times New Roman" w:hAnsi="Times New Roman"/>
          <w:bCs/>
          <w:sz w:val="24"/>
          <w:szCs w:val="24"/>
          <w:lang w:val="en-US"/>
        </w:rPr>
        <w:t>, Edinburgh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</w:p>
    <w:p w14:paraId="50E992E7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7 April 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9C4B2F">
        <w:rPr>
          <w:rFonts w:ascii="Times New Roman" w:hAnsi="Times New Roman"/>
          <w:bCs/>
          <w:i/>
          <w:iCs/>
          <w:sz w:val="24"/>
          <w:szCs w:val="24"/>
          <w:lang w:val="en-US"/>
        </w:rPr>
        <w:t>Bridging the gap: Internet censorship data in poli</w:t>
      </w:r>
      <w:r w:rsidRPr="009C4B2F">
        <w:rPr>
          <w:rFonts w:ascii="Times New Roman" w:eastAsia="Times New Roman" w:hAnsi="Times New Roman"/>
          <w:bCs/>
          <w:i/>
          <w:iCs/>
          <w:sz w:val="24"/>
          <w:szCs w:val="24"/>
          <w:lang w:val="en-US"/>
        </w:rPr>
        <w:t>ti</w:t>
      </w:r>
      <w:r w:rsidRPr="009C4B2F">
        <w:rPr>
          <w:rFonts w:ascii="Times New Roman" w:hAnsi="Times New Roman"/>
          <w:bCs/>
          <w:i/>
          <w:iCs/>
          <w:sz w:val="24"/>
          <w:szCs w:val="24"/>
          <w:lang w:val="en-US"/>
        </w:rPr>
        <w:t>cal science</w:t>
      </w:r>
      <w:r w:rsidRPr="009C4B2F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ISA Annual Convention, Nashville</w:t>
      </w:r>
    </w:p>
    <w:p w14:paraId="2BB598C3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6 April 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9C4B2F">
        <w:rPr>
          <w:rFonts w:ascii="Times New Roman" w:hAnsi="Times New Roman"/>
          <w:bCs/>
          <w:i/>
          <w:iCs/>
          <w:sz w:val="24"/>
          <w:szCs w:val="24"/>
          <w:lang w:val="en-US"/>
        </w:rPr>
        <w:t>Authoritarian regionalism: The interplay between regional coali</w:t>
      </w:r>
      <w:r w:rsidRPr="009C4B2F">
        <w:rPr>
          <w:rFonts w:ascii="Times New Roman" w:eastAsia="Times New Roman" w:hAnsi="Times New Roman"/>
          <w:bCs/>
          <w:i/>
          <w:iCs/>
          <w:sz w:val="24"/>
          <w:szCs w:val="24"/>
          <w:lang w:val="en-US"/>
        </w:rPr>
        <w:t>ti</w:t>
      </w:r>
      <w:r w:rsidRPr="009C4B2F">
        <w:rPr>
          <w:rFonts w:ascii="Times New Roman" w:hAnsi="Times New Roman"/>
          <w:bCs/>
          <w:i/>
          <w:iCs/>
          <w:sz w:val="24"/>
          <w:szCs w:val="24"/>
          <w:lang w:val="en-US"/>
        </w:rPr>
        <w:t>ons and global regimes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ISA Annual Convention, Nashville</w:t>
      </w:r>
    </w:p>
    <w:p w14:paraId="70B23971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30 November 2021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34484C">
        <w:rPr>
          <w:rFonts w:ascii="Times New Roman" w:hAnsi="Times New Roman"/>
          <w:bCs/>
          <w:i/>
          <w:iCs/>
          <w:sz w:val="24"/>
          <w:szCs w:val="24"/>
          <w:lang w:val="en-US"/>
        </w:rPr>
        <w:t>Russia and China as promoters of international information security norms (invited)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2021 Czernin Security Forum</w:t>
      </w:r>
    </w:p>
    <w:p w14:paraId="0052A4A2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14 September 2021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i/>
          <w:iCs/>
          <w:sz w:val="24"/>
          <w:szCs w:val="24"/>
          <w:lang w:val="en-US"/>
        </w:rPr>
        <w:t>Authoritarian regionalism: The interplay between domestic politics, regional coalitions, and global regimes</w:t>
      </w:r>
      <w:r w:rsidRPr="000E096F">
        <w:rPr>
          <w:rFonts w:ascii="Times New Roman" w:hAnsi="Times New Roman"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DVPW Congress</w:t>
      </w:r>
    </w:p>
    <w:p w14:paraId="7D8282A3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1 July 2021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Content control as digital trade restriction (invited)</w:t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Kick-off of the Digital Trade Integration project, Robert Schuman Centre, EUI</w:t>
      </w:r>
    </w:p>
    <w:p w14:paraId="12DA925E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9 April 2021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Brokers or breakers? Emerging powers in global internet governance </w:t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ISA Annual Convention, Las Vegas</w:t>
      </w:r>
    </w:p>
    <w:p w14:paraId="662DD845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6 April 2021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Why governments censor the internet: Comparing content removal requests between regimes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ISA Annual Convention, Las Vegas</w:t>
      </w:r>
    </w:p>
    <w:p w14:paraId="07CEAAC8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24 March 2021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Authoritarian regionalism: The interplay between domestic politics, regional coalitions, and global regimes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SCRIPTS Early Career Researcher Workshop, Berlin</w:t>
      </w:r>
    </w:p>
    <w:p w14:paraId="1E7A7AB9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lastRenderedPageBreak/>
        <w:t>8 October 2020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i/>
          <w:iCs/>
          <w:sz w:val="24"/>
          <w:szCs w:val="24"/>
          <w:lang w:val="en-US"/>
        </w:rPr>
        <w:t>International organizations in global internet governance (IO-GIG): A new dataset on institutional output</w:t>
      </w:r>
      <w:r w:rsidRPr="000E096F">
        <w:rPr>
          <w:rFonts w:ascii="Times New Roman" w:hAnsi="Times New Roman"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DVPW Congress, Freiburg</w:t>
      </w:r>
    </w:p>
    <w:p w14:paraId="5BC2CA4C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7 October 2020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Authoritarian regionalism: The interplay between domestic politics, regional coalitions, and global regimes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DVPW Congress, Freiburg</w:t>
      </w:r>
    </w:p>
    <w:p w14:paraId="5AD79D33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4 December 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Authority conflicts in internet governance: Liberals vs. sovereigntists? </w:t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University of Vienna</w:t>
      </w:r>
    </w:p>
    <w:p w14:paraId="1CB69455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29 October 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Why governments censor the internet: Comparing content removal requests between regimes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Berlin Social Science Center (WZB), Berlin</w:t>
      </w:r>
    </w:p>
    <w:p w14:paraId="23653C73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22 October 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Why governments censor the internet: Comparing content removal requests between regimes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Hertie School, Berlin</w:t>
      </w:r>
    </w:p>
    <w:p w14:paraId="7DCCCAC3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4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–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7 September 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Why governments censor the internet: Comparing content removal requests between regimes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ECPR General Conference, Wrocław</w:t>
      </w:r>
    </w:p>
    <w:p w14:paraId="348B8384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11 June 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Internal unrest or political constraints?: Explaining internet content removal requests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Politicologenetmaal, Antwerp</w:t>
      </w:r>
    </w:p>
    <w:p w14:paraId="67412F59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27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–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30 March 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Internal unrest or political constraints?: Explaining internet content removal requests by countries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ISA Annual Convention, Toronto</w:t>
      </w:r>
    </w:p>
    <w:p w14:paraId="4AC265B6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9 January 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Content Control Contestations: Russia and China as entrepreneurs of illiberal internet norms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Berlin Social Science Center (WZB), Berlin</w:t>
      </w:r>
    </w:p>
    <w:p w14:paraId="1EC4E50A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25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–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28 September 2018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Authority conflicts in internet governance: From free to sovereign internet?</w:t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DVPW Congress, Frankfurt</w:t>
      </w:r>
    </w:p>
    <w:p w14:paraId="02937605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30 August–2 Septemb</w:t>
      </w:r>
      <w:r>
        <w:rPr>
          <w:rFonts w:ascii="Times New Roman" w:hAnsi="Times New Roman"/>
          <w:bCs/>
          <w:sz w:val="24"/>
          <w:szCs w:val="24"/>
          <w:lang w:val="en-US"/>
        </w:rPr>
        <w:t>er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 2018</w:t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Content Control Contestations: Russia and China as norm entrepreneurs of information security norms</w:t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APSA Annual Meeting, Boston MA</w:t>
      </w:r>
    </w:p>
    <w:p w14:paraId="6E2358EF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22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–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25 August 2018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Authority conflicts in internet governance: From free to sovereign internet?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ECPR General Conference, Hamburg</w:t>
      </w:r>
    </w:p>
    <w:p w14:paraId="5D17AEBA" w14:textId="77777777" w:rsidR="00D54894" w:rsidRPr="000E096F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lastRenderedPageBreak/>
        <w:t>16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–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18 May 2018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iCs/>
          <w:sz w:val="24"/>
          <w:szCs w:val="24"/>
          <w:lang w:val="en-US"/>
        </w:rPr>
        <w:t>Content Control Contestations: How illiberal countries promote information security norms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Joint BTS-Hebrew University Workshop on Contestations of the Liberal Script, Berlin</w:t>
      </w:r>
    </w:p>
    <w:p w14:paraId="709707AF" w14:textId="77777777" w:rsidR="00D54894" w:rsidRDefault="00D54894" w:rsidP="00D54894">
      <w:pPr>
        <w:spacing w:line="240" w:lineRule="auto"/>
        <w:ind w:left="2832" w:hanging="2832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26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–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27 April 2018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t>Content Control Contestations: How illiberal countries promote information security norms</w:t>
      </w:r>
      <w:r w:rsidRPr="000E096F">
        <w:rPr>
          <w:rFonts w:ascii="Times New Roman" w:hAnsi="Times New Roman"/>
          <w:bCs/>
          <w:i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GIG-ARTS Conference, Cardiff</w:t>
      </w:r>
    </w:p>
    <w:p w14:paraId="6D0EB6EA" w14:textId="77777777" w:rsidR="005C4287" w:rsidRPr="000E096F" w:rsidRDefault="001C43F5" w:rsidP="005C4287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TEACHING</w:t>
      </w:r>
    </w:p>
    <w:p w14:paraId="688C100A" w14:textId="77777777" w:rsidR="005345AF" w:rsidRDefault="005345AF" w:rsidP="005345AF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Autumn &amp; Winter 2026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Global Internet Governance </w:t>
      </w:r>
      <w:r>
        <w:rPr>
          <w:rFonts w:ascii="Times New Roman" w:hAnsi="Times New Roman"/>
          <w:sz w:val="24"/>
          <w:szCs w:val="24"/>
          <w:lang w:val="en-US"/>
        </w:rPr>
        <w:t>(7 students), John Cabot University</w:t>
      </w:r>
    </w:p>
    <w:p w14:paraId="60503229" w14:textId="77777777" w:rsidR="005345AF" w:rsidRDefault="005345AF" w:rsidP="005345AF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Autumn &amp; Winter 2026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b/>
          <w:bCs/>
          <w:sz w:val="24"/>
          <w:szCs w:val="24"/>
          <w:lang w:val="en-US"/>
        </w:rPr>
        <w:t>International Organizations</w:t>
      </w:r>
      <w:r>
        <w:rPr>
          <w:rFonts w:ascii="Times New Roman" w:hAnsi="Times New Roman"/>
          <w:sz w:val="24"/>
          <w:szCs w:val="24"/>
          <w:lang w:val="en-US"/>
        </w:rPr>
        <w:t xml:space="preserve"> (15 students), John Cabot University</w:t>
      </w:r>
    </w:p>
    <w:p w14:paraId="7FA149A0" w14:textId="77777777" w:rsidR="005345AF" w:rsidRDefault="005345AF" w:rsidP="005C4287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Autumn &amp; Winter 2026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5345AF">
        <w:rPr>
          <w:rFonts w:ascii="Times New Roman" w:hAnsi="Times New Roman"/>
          <w:b/>
          <w:bCs/>
          <w:sz w:val="24"/>
          <w:szCs w:val="24"/>
          <w:lang w:val="en-US"/>
        </w:rPr>
        <w:t>World Politics</w:t>
      </w:r>
      <w:r>
        <w:rPr>
          <w:rFonts w:ascii="Times New Roman" w:hAnsi="Times New Roman"/>
          <w:sz w:val="24"/>
          <w:szCs w:val="24"/>
          <w:lang w:val="en-US"/>
        </w:rPr>
        <w:t xml:space="preserve"> (15 students), John Cabot University</w:t>
      </w:r>
    </w:p>
    <w:p w14:paraId="69926D31" w14:textId="77777777" w:rsidR="005345AF" w:rsidRDefault="005345AF" w:rsidP="005C4287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Spring &amp; Summer 2026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0C265A">
        <w:rPr>
          <w:rFonts w:ascii="Times New Roman" w:hAnsi="Times New Roman"/>
          <w:b/>
          <w:bCs/>
          <w:sz w:val="24"/>
          <w:szCs w:val="24"/>
          <w:lang w:val="en-US"/>
        </w:rPr>
        <w:t>Case Study in International Political Economy: Global Internet Governance</w:t>
      </w:r>
      <w:r>
        <w:rPr>
          <w:rFonts w:ascii="Times New Roman" w:hAnsi="Times New Roman"/>
          <w:sz w:val="24"/>
          <w:szCs w:val="24"/>
          <w:lang w:val="en-US"/>
        </w:rPr>
        <w:t xml:space="preserve"> (12 students), Hitotsubashi University</w:t>
      </w:r>
    </w:p>
    <w:p w14:paraId="3173EA8F" w14:textId="77777777" w:rsidR="00E62EDA" w:rsidRDefault="00E62EDA" w:rsidP="005C4287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Autumn &amp; Winter 2025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836819">
        <w:rPr>
          <w:rFonts w:ascii="Times New Roman" w:hAnsi="Times New Roman"/>
          <w:b/>
          <w:bCs/>
          <w:sz w:val="24"/>
          <w:szCs w:val="24"/>
          <w:lang w:val="en-US"/>
        </w:rPr>
        <w:t>Special Issues in Research Methods in International Relations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 xml:space="preserve">: Qualitative Methods </w:t>
      </w:r>
      <w:r w:rsidRPr="00836819">
        <w:rPr>
          <w:rFonts w:ascii="Times New Roman" w:hAnsi="Times New Roman"/>
          <w:sz w:val="24"/>
          <w:szCs w:val="24"/>
          <w:lang w:val="en-US"/>
        </w:rPr>
        <w:t>(</w:t>
      </w:r>
      <w:r>
        <w:rPr>
          <w:rFonts w:ascii="Times New Roman" w:hAnsi="Times New Roman"/>
          <w:sz w:val="24"/>
          <w:szCs w:val="24"/>
          <w:lang w:val="en-US"/>
        </w:rPr>
        <w:t>six</w:t>
      </w:r>
      <w:r w:rsidRPr="00836819">
        <w:rPr>
          <w:rFonts w:ascii="Times New Roman" w:hAnsi="Times New Roman"/>
          <w:sz w:val="24"/>
          <w:szCs w:val="24"/>
          <w:lang w:val="en-US"/>
        </w:rPr>
        <w:t xml:space="preserve"> students),</w:t>
      </w:r>
      <w:r>
        <w:rPr>
          <w:rFonts w:ascii="Times New Roman" w:hAnsi="Times New Roman"/>
          <w:sz w:val="24"/>
          <w:szCs w:val="24"/>
          <w:lang w:val="en-US"/>
        </w:rPr>
        <w:t xml:space="preserve"> Hitotsubashi University</w:t>
      </w:r>
    </w:p>
    <w:p w14:paraId="46FA5028" w14:textId="77777777" w:rsidR="00C24CF2" w:rsidRDefault="00C24CF2" w:rsidP="005C4287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Spring &amp; Summer 202</w:t>
      </w:r>
      <w:r w:rsidR="00871E79">
        <w:rPr>
          <w:rFonts w:ascii="Times New Roman" w:hAnsi="Times New Roman"/>
          <w:sz w:val="24"/>
          <w:szCs w:val="24"/>
          <w:lang w:val="en-US"/>
        </w:rPr>
        <w:t>5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0C265A">
        <w:rPr>
          <w:rFonts w:ascii="Times New Roman" w:hAnsi="Times New Roman"/>
          <w:b/>
          <w:bCs/>
          <w:sz w:val="24"/>
          <w:szCs w:val="24"/>
          <w:lang w:val="en-US"/>
        </w:rPr>
        <w:t>Case Study in International Political Economy: Global Internet Governance</w:t>
      </w:r>
      <w:r>
        <w:rPr>
          <w:rFonts w:ascii="Times New Roman" w:hAnsi="Times New Roman"/>
          <w:sz w:val="24"/>
          <w:szCs w:val="24"/>
          <w:lang w:val="en-US"/>
        </w:rPr>
        <w:t xml:space="preserve"> (20 students), Hitotsubashi University</w:t>
      </w:r>
    </w:p>
    <w:p w14:paraId="0BE1F111" w14:textId="77777777" w:rsidR="00836819" w:rsidRPr="00836819" w:rsidRDefault="00836819" w:rsidP="005C4287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US"/>
        </w:rPr>
        <w:t>Autumn &amp; Winter 2024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836819">
        <w:rPr>
          <w:rFonts w:ascii="Times New Roman" w:hAnsi="Times New Roman"/>
          <w:b/>
          <w:bCs/>
          <w:sz w:val="24"/>
          <w:szCs w:val="24"/>
          <w:lang w:val="en-US"/>
        </w:rPr>
        <w:t>Special Issues in Research Methods in International Relations</w:t>
      </w:r>
      <w:r w:rsidR="005A1C02">
        <w:rPr>
          <w:rFonts w:ascii="Times New Roman" w:hAnsi="Times New Roman"/>
          <w:b/>
          <w:bCs/>
          <w:sz w:val="24"/>
          <w:szCs w:val="24"/>
          <w:lang w:val="en-US"/>
        </w:rPr>
        <w:t>: Qualitative Methods</w:t>
      </w:r>
      <w:r w:rsidR="001E7673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Pr="00836819">
        <w:rPr>
          <w:rFonts w:ascii="Times New Roman" w:hAnsi="Times New Roman"/>
          <w:sz w:val="24"/>
          <w:szCs w:val="24"/>
          <w:lang w:val="en-US"/>
        </w:rPr>
        <w:t>(eleven students),</w:t>
      </w:r>
      <w:r>
        <w:rPr>
          <w:rFonts w:ascii="Times New Roman" w:hAnsi="Times New Roman"/>
          <w:sz w:val="24"/>
          <w:szCs w:val="24"/>
          <w:lang w:val="en-US"/>
        </w:rPr>
        <w:t xml:space="preserve"> Hitotsubashi University</w:t>
      </w:r>
    </w:p>
    <w:p w14:paraId="75E9C72E" w14:textId="77777777" w:rsidR="000C265A" w:rsidRDefault="000C265A" w:rsidP="005C4287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Spring &amp; Summer 2024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0C265A">
        <w:rPr>
          <w:rFonts w:ascii="Times New Roman" w:hAnsi="Times New Roman"/>
          <w:b/>
          <w:bCs/>
          <w:sz w:val="24"/>
          <w:szCs w:val="24"/>
          <w:lang w:val="en-US"/>
        </w:rPr>
        <w:t>Case Study in International Political Economy: Global Internet Governance</w:t>
      </w:r>
      <w:r>
        <w:rPr>
          <w:rFonts w:ascii="Times New Roman" w:hAnsi="Times New Roman"/>
          <w:sz w:val="24"/>
          <w:szCs w:val="24"/>
          <w:lang w:val="en-US"/>
        </w:rPr>
        <w:t xml:space="preserve"> (50 students), Hitotsubashi University</w:t>
      </w:r>
    </w:p>
    <w:p w14:paraId="248B1DC8" w14:textId="77777777" w:rsidR="00A20FCA" w:rsidRDefault="00A20FCA" w:rsidP="005C4287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Autumn &amp; Winter 2022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A20FCA">
        <w:rPr>
          <w:rFonts w:ascii="Times New Roman" w:hAnsi="Times New Roman"/>
          <w:b/>
          <w:bCs/>
          <w:sz w:val="24"/>
          <w:szCs w:val="24"/>
          <w:lang w:val="en-US"/>
        </w:rPr>
        <w:t xml:space="preserve">Introduction to Qualitative Methods </w:t>
      </w:r>
      <w:r>
        <w:rPr>
          <w:rFonts w:ascii="Times New Roman" w:hAnsi="Times New Roman"/>
          <w:sz w:val="24"/>
          <w:szCs w:val="24"/>
          <w:lang w:val="en-US"/>
        </w:rPr>
        <w:t xml:space="preserve">(PhD seminar group of </w:t>
      </w:r>
      <w:r w:rsidR="00A73D6B">
        <w:rPr>
          <w:rFonts w:ascii="Times New Roman" w:hAnsi="Times New Roman"/>
          <w:sz w:val="24"/>
          <w:szCs w:val="24"/>
          <w:lang w:val="en-US"/>
        </w:rPr>
        <w:t>30</w:t>
      </w:r>
      <w:r>
        <w:rPr>
          <w:rFonts w:ascii="Times New Roman" w:hAnsi="Times New Roman"/>
          <w:sz w:val="24"/>
          <w:szCs w:val="24"/>
          <w:lang w:val="en-US"/>
        </w:rPr>
        <w:t xml:space="preserve"> students), European University Institute</w:t>
      </w:r>
    </w:p>
    <w:p w14:paraId="0802550E" w14:textId="77777777" w:rsidR="005C4287" w:rsidRPr="000E096F" w:rsidRDefault="005C4287" w:rsidP="005C4287">
      <w:pPr>
        <w:spacing w:line="240" w:lineRule="auto"/>
        <w:ind w:left="2832" w:hanging="2832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>Spring &amp; Summer 2018</w:t>
      </w:r>
      <w:r w:rsidRPr="000E096F">
        <w:rPr>
          <w:rFonts w:ascii="Times New Roman" w:hAnsi="Times New Roman"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Global Internet Governance</w:t>
      </w:r>
      <w:r w:rsidRPr="000E096F">
        <w:rPr>
          <w:rFonts w:ascii="Times New Roman" w:hAnsi="Times New Roman"/>
          <w:sz w:val="24"/>
          <w:szCs w:val="24"/>
          <w:lang w:val="en-US"/>
        </w:rPr>
        <w:t xml:space="preserve"> (Master seminar group of ten students), Hertie School</w:t>
      </w:r>
    </w:p>
    <w:p w14:paraId="5C85B3EE" w14:textId="77777777" w:rsidR="005C4287" w:rsidRPr="000E096F" w:rsidRDefault="005C4287" w:rsidP="005C4287">
      <w:pPr>
        <w:spacing w:line="240" w:lineRule="auto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 xml:space="preserve">Spring &amp; Summer 2017; </w:t>
      </w:r>
      <w:r w:rsidRPr="000E096F">
        <w:rPr>
          <w:rFonts w:ascii="Times New Roman" w:hAnsi="Times New Roman"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Project: Comparative Governance</w:t>
      </w:r>
      <w:r w:rsidRPr="000E096F">
        <w:rPr>
          <w:rFonts w:ascii="Times New Roman" w:hAnsi="Times New Roman"/>
          <w:sz w:val="24"/>
          <w:szCs w:val="24"/>
          <w:lang w:val="en-US"/>
        </w:rPr>
        <w:t xml:space="preserve"> (twelve project groups of four </w:t>
      </w:r>
      <w:r w:rsidRPr="000E096F">
        <w:rPr>
          <w:rFonts w:ascii="Times New Roman" w:hAnsi="Times New Roman"/>
          <w:sz w:val="24"/>
          <w:szCs w:val="24"/>
          <w:lang w:val="en-US"/>
        </w:rPr>
        <w:br/>
        <w:t>Spring &amp; Summer 2016</w:t>
      </w:r>
      <w:r w:rsidRPr="000E096F">
        <w:rPr>
          <w:rFonts w:ascii="Times New Roman" w:hAnsi="Times New Roman"/>
          <w:sz w:val="24"/>
          <w:szCs w:val="24"/>
          <w:lang w:val="en-US"/>
        </w:rPr>
        <w:tab/>
        <w:t>students each), Radboud University</w:t>
      </w:r>
    </w:p>
    <w:p w14:paraId="105493FF" w14:textId="77777777" w:rsidR="005C4287" w:rsidRPr="000E096F" w:rsidRDefault="005C4287" w:rsidP="005C4287">
      <w:pPr>
        <w:spacing w:line="240" w:lineRule="auto"/>
        <w:ind w:left="2837" w:hanging="2837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 xml:space="preserve">Autumn &amp; Winter 2016 </w:t>
      </w:r>
      <w:r w:rsidRPr="000E096F">
        <w:rPr>
          <w:rFonts w:ascii="Times New Roman" w:hAnsi="Times New Roman"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 xml:space="preserve">Academic Skills </w:t>
      </w:r>
      <w:r w:rsidR="00A73D6B">
        <w:rPr>
          <w:rFonts w:ascii="Times New Roman" w:hAnsi="Times New Roman"/>
          <w:b/>
          <w:sz w:val="24"/>
          <w:szCs w:val="24"/>
          <w:lang w:val="en-US"/>
        </w:rPr>
        <w:t xml:space="preserve">in </w:t>
      </w:r>
      <w:r w:rsidRPr="000E096F">
        <w:rPr>
          <w:rFonts w:ascii="Times New Roman" w:hAnsi="Times New Roman"/>
          <w:b/>
          <w:sz w:val="24"/>
          <w:szCs w:val="24"/>
          <w:lang w:val="en-US"/>
        </w:rPr>
        <w:t>Political Science</w:t>
      </w:r>
      <w:r w:rsidRPr="000E096F">
        <w:rPr>
          <w:rFonts w:ascii="Times New Roman" w:hAnsi="Times New Roman"/>
          <w:sz w:val="24"/>
          <w:szCs w:val="24"/>
          <w:lang w:val="en-US"/>
        </w:rPr>
        <w:t xml:space="preserve"> (two seminar groups of fifteen students each), Radboud University</w:t>
      </w:r>
    </w:p>
    <w:p w14:paraId="17BE4BA5" w14:textId="77777777" w:rsidR="00495799" w:rsidRDefault="005C4287" w:rsidP="00495799">
      <w:pPr>
        <w:spacing w:line="240" w:lineRule="auto"/>
        <w:ind w:left="2837" w:hanging="2837"/>
        <w:rPr>
          <w:rFonts w:ascii="Times New Roman" w:hAnsi="Times New Roman"/>
          <w:sz w:val="24"/>
          <w:szCs w:val="24"/>
          <w:lang w:val="en-US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>Autumn &amp; Winter 2016</w:t>
      </w:r>
      <w:r w:rsidRPr="000E096F">
        <w:rPr>
          <w:rFonts w:ascii="Times New Roman" w:hAnsi="Times New Roman"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Introduction to International Political Economy</w:t>
      </w:r>
      <w:r w:rsidRPr="000E096F">
        <w:rPr>
          <w:rFonts w:ascii="Times New Roman" w:hAnsi="Times New Roman"/>
          <w:sz w:val="24"/>
          <w:szCs w:val="24"/>
          <w:lang w:val="en-US"/>
        </w:rPr>
        <w:t xml:space="preserve"> (grading essays), Radboud University</w:t>
      </w:r>
    </w:p>
    <w:p w14:paraId="7A68C0A5" w14:textId="77777777" w:rsidR="00495799" w:rsidRPr="000E096F" w:rsidRDefault="00495799" w:rsidP="00495799">
      <w:pPr>
        <w:pStyle w:val="Title"/>
        <w:pBdr>
          <w:bottom w:val="single" w:sz="4" w:space="1" w:color="808080"/>
        </w:pBdr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SUPERVISION AND MENTORING</w:t>
      </w:r>
      <w:r w:rsidRPr="000E096F">
        <w:rPr>
          <w:rFonts w:ascii="Times New Roman" w:hAnsi="Times New Roman"/>
          <w:sz w:val="24"/>
          <w:szCs w:val="24"/>
        </w:rPr>
        <w:tab/>
      </w:r>
    </w:p>
    <w:p w14:paraId="1FB373A1" w14:textId="77777777" w:rsidR="004D24A6" w:rsidRDefault="004D24A6" w:rsidP="004D24A6">
      <w:pPr>
        <w:spacing w:line="240" w:lineRule="auto"/>
        <w:ind w:left="2837" w:hanging="283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lastRenderedPageBreak/>
        <w:t>2026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4D24A6">
        <w:rPr>
          <w:rFonts w:ascii="Times New Roman" w:hAnsi="Times New Roman"/>
          <w:b/>
          <w:sz w:val="24"/>
          <w:szCs w:val="24"/>
          <w:lang w:val="en-US"/>
        </w:rPr>
        <w:t xml:space="preserve">Mentor and host </w:t>
      </w:r>
      <w:r w:rsidR="00530A6A">
        <w:rPr>
          <w:rFonts w:ascii="Times New Roman" w:hAnsi="Times New Roman"/>
          <w:b/>
          <w:sz w:val="24"/>
          <w:szCs w:val="24"/>
          <w:lang w:val="en-US"/>
        </w:rPr>
        <w:t xml:space="preserve">to </w:t>
      </w:r>
      <w:r w:rsidRPr="004D24A6">
        <w:rPr>
          <w:rFonts w:ascii="Times New Roman" w:hAnsi="Times New Roman"/>
          <w:b/>
          <w:sz w:val="24"/>
          <w:szCs w:val="24"/>
          <w:lang w:val="en-US"/>
        </w:rPr>
        <w:t>visiting PhD researcher: Rongsheng Liu (Stockholm University)</w:t>
      </w:r>
      <w:r>
        <w:rPr>
          <w:rFonts w:ascii="Times New Roman" w:hAnsi="Times New Roman"/>
          <w:bCs/>
          <w:sz w:val="24"/>
          <w:szCs w:val="24"/>
          <w:lang w:val="en-US"/>
        </w:rPr>
        <w:br/>
      </w:r>
      <w:r>
        <w:rPr>
          <w:rFonts w:ascii="Times New Roman" w:hAnsi="Times New Roman"/>
          <w:sz w:val="24"/>
          <w:szCs w:val="24"/>
          <w:lang w:val="en-US"/>
        </w:rPr>
        <w:t>Hitotsubashi University</w:t>
      </w:r>
    </w:p>
    <w:p w14:paraId="42679A5D" w14:textId="77777777" w:rsidR="004D24A6" w:rsidRDefault="004D24A6" w:rsidP="004D24A6">
      <w:pPr>
        <w:spacing w:line="240" w:lineRule="auto"/>
        <w:ind w:left="2837" w:hanging="283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2025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4D24A6">
        <w:rPr>
          <w:rFonts w:ascii="Times New Roman" w:hAnsi="Times New Roman"/>
          <w:b/>
          <w:sz w:val="24"/>
          <w:szCs w:val="24"/>
          <w:lang w:val="en-US"/>
        </w:rPr>
        <w:t xml:space="preserve">Mentor and host </w:t>
      </w:r>
      <w:r w:rsidR="00530A6A">
        <w:rPr>
          <w:rFonts w:ascii="Times New Roman" w:hAnsi="Times New Roman"/>
          <w:b/>
          <w:sz w:val="24"/>
          <w:szCs w:val="24"/>
          <w:lang w:val="en-US"/>
        </w:rPr>
        <w:t xml:space="preserve">to </w:t>
      </w:r>
      <w:r w:rsidRPr="004D24A6">
        <w:rPr>
          <w:rFonts w:ascii="Times New Roman" w:hAnsi="Times New Roman"/>
          <w:b/>
          <w:sz w:val="24"/>
          <w:szCs w:val="24"/>
          <w:lang w:val="en-US"/>
        </w:rPr>
        <w:t>visiting PhD researcher: Sergio Zanotto (University of Konstanz)</w:t>
      </w:r>
      <w:r>
        <w:rPr>
          <w:rFonts w:ascii="Times New Roman" w:hAnsi="Times New Roman"/>
          <w:bCs/>
          <w:sz w:val="24"/>
          <w:szCs w:val="24"/>
          <w:lang w:val="en-US"/>
        </w:rPr>
        <w:br/>
      </w:r>
      <w:r>
        <w:rPr>
          <w:rFonts w:ascii="Times New Roman" w:hAnsi="Times New Roman"/>
          <w:sz w:val="24"/>
          <w:szCs w:val="24"/>
          <w:lang w:val="en-US"/>
        </w:rPr>
        <w:t>Hitotsubashi University</w:t>
      </w:r>
    </w:p>
    <w:p w14:paraId="1B99C871" w14:textId="77777777" w:rsidR="00495799" w:rsidRDefault="00495799" w:rsidP="00495799">
      <w:pPr>
        <w:spacing w:line="240" w:lineRule="auto"/>
        <w:ind w:left="2837" w:hanging="283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</w:t>
      </w:r>
      <w:r w:rsidR="004D24A6">
        <w:rPr>
          <w:rFonts w:ascii="Times New Roman" w:hAnsi="Times New Roman"/>
          <w:bCs/>
          <w:sz w:val="24"/>
          <w:szCs w:val="24"/>
          <w:lang w:val="en-US"/>
        </w:rPr>
        <w:t>5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="004D24A6" w:rsidRPr="004D24A6">
        <w:rPr>
          <w:rFonts w:ascii="Times New Roman" w:hAnsi="Times New Roman"/>
          <w:b/>
          <w:sz w:val="24"/>
          <w:szCs w:val="24"/>
          <w:lang w:val="en-US"/>
        </w:rPr>
        <w:t xml:space="preserve">Mentor and host </w:t>
      </w:r>
      <w:r w:rsidR="00530A6A">
        <w:rPr>
          <w:rFonts w:ascii="Times New Roman" w:hAnsi="Times New Roman"/>
          <w:b/>
          <w:sz w:val="24"/>
          <w:szCs w:val="24"/>
          <w:lang w:val="en-US"/>
        </w:rPr>
        <w:t xml:space="preserve">to </w:t>
      </w:r>
      <w:r w:rsidR="004D24A6" w:rsidRPr="004D24A6">
        <w:rPr>
          <w:rFonts w:ascii="Times New Roman" w:hAnsi="Times New Roman"/>
          <w:b/>
          <w:sz w:val="24"/>
          <w:szCs w:val="24"/>
          <w:lang w:val="en-US"/>
        </w:rPr>
        <w:t>visiting PhD researcher: Luis Russo (European University Institute)</w:t>
      </w:r>
      <w:r>
        <w:rPr>
          <w:rFonts w:ascii="Times New Roman" w:hAnsi="Times New Roman"/>
          <w:bCs/>
          <w:sz w:val="24"/>
          <w:szCs w:val="24"/>
          <w:lang w:val="en-US"/>
        </w:rPr>
        <w:br/>
      </w:r>
      <w:r w:rsidR="004D24A6">
        <w:rPr>
          <w:rFonts w:ascii="Times New Roman" w:hAnsi="Times New Roman"/>
          <w:sz w:val="24"/>
          <w:szCs w:val="24"/>
          <w:lang w:val="en-US"/>
        </w:rPr>
        <w:t>Hitotsubashi University</w:t>
      </w:r>
    </w:p>
    <w:p w14:paraId="75AB44AE" w14:textId="77777777" w:rsidR="004D24A6" w:rsidRPr="00495799" w:rsidRDefault="004D24A6" w:rsidP="00495799">
      <w:pPr>
        <w:spacing w:line="240" w:lineRule="auto"/>
        <w:ind w:left="2837" w:hanging="2837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2022</w:t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4D24A6">
        <w:rPr>
          <w:rFonts w:ascii="Times New Roman" w:hAnsi="Times New Roman"/>
          <w:b/>
          <w:bCs/>
          <w:sz w:val="24"/>
          <w:szCs w:val="24"/>
          <w:lang w:val="en-US"/>
        </w:rPr>
        <w:t>PhD prospectus workshop</w:t>
      </w:r>
      <w:r w:rsidRPr="004D24A6">
        <w:rPr>
          <w:rFonts w:ascii="Times New Roman" w:hAnsi="Times New Roman"/>
          <w:b/>
          <w:bCs/>
          <w:sz w:val="24"/>
          <w:szCs w:val="24"/>
          <w:lang w:val="en-US"/>
        </w:rPr>
        <w:br/>
      </w:r>
      <w:r>
        <w:rPr>
          <w:rFonts w:ascii="Times New Roman" w:hAnsi="Times New Roman"/>
          <w:sz w:val="24"/>
          <w:szCs w:val="24"/>
          <w:lang w:val="en-US"/>
        </w:rPr>
        <w:t>European University Institute</w:t>
      </w:r>
    </w:p>
    <w:p w14:paraId="4676B8CD" w14:textId="77777777" w:rsidR="004D24A6" w:rsidRPr="000E096F" w:rsidRDefault="004D24A6" w:rsidP="004D24A6">
      <w:pPr>
        <w:spacing w:line="240" w:lineRule="auto"/>
        <w:ind w:left="2830" w:hanging="283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2016 – 2017</w:t>
      </w:r>
      <w:r>
        <w:rPr>
          <w:rFonts w:ascii="Times New Roman" w:hAnsi="Times New Roman"/>
          <w:sz w:val="24"/>
          <w:szCs w:val="24"/>
          <w:lang w:val="en-US"/>
        </w:rPr>
        <w:tab/>
      </w:r>
      <w:r>
        <w:rPr>
          <w:rFonts w:ascii="Times New Roman" w:hAnsi="Times New Roman"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 xml:space="preserve">Bachelor’s </w:t>
      </w:r>
      <w:r>
        <w:rPr>
          <w:rFonts w:ascii="Times New Roman" w:hAnsi="Times New Roman"/>
          <w:b/>
          <w:sz w:val="24"/>
          <w:szCs w:val="24"/>
          <w:lang w:val="en-US"/>
        </w:rPr>
        <w:t>T</w:t>
      </w:r>
      <w:r w:rsidRPr="000E096F">
        <w:rPr>
          <w:rFonts w:ascii="Times New Roman" w:hAnsi="Times New Roman"/>
          <w:b/>
          <w:sz w:val="24"/>
          <w:szCs w:val="24"/>
          <w:lang w:val="en-US"/>
        </w:rPr>
        <w:t xml:space="preserve">hesis </w:t>
      </w:r>
      <w:r>
        <w:rPr>
          <w:rFonts w:ascii="Times New Roman" w:hAnsi="Times New Roman"/>
          <w:b/>
          <w:sz w:val="24"/>
          <w:szCs w:val="24"/>
          <w:lang w:val="en-US"/>
        </w:rPr>
        <w:t>S</w:t>
      </w:r>
      <w:r w:rsidRPr="000E096F">
        <w:rPr>
          <w:rFonts w:ascii="Times New Roman" w:hAnsi="Times New Roman"/>
          <w:b/>
          <w:sz w:val="24"/>
          <w:szCs w:val="24"/>
          <w:lang w:val="en-US"/>
        </w:rPr>
        <w:t>upervision Political Science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br/>
      </w:r>
      <w:r w:rsidRPr="000E096F">
        <w:rPr>
          <w:rFonts w:ascii="Times New Roman" w:hAnsi="Times New Roman"/>
          <w:sz w:val="24"/>
          <w:szCs w:val="24"/>
          <w:lang w:val="en-US"/>
        </w:rPr>
        <w:t>Radboud University</w:t>
      </w:r>
    </w:p>
    <w:p w14:paraId="539C7866" w14:textId="77777777" w:rsidR="004276DD" w:rsidRPr="000E096F" w:rsidRDefault="00BB52C8" w:rsidP="00436B09">
      <w:pPr>
        <w:pStyle w:val="Title"/>
        <w:pBdr>
          <w:bottom w:val="single" w:sz="4" w:space="1" w:color="808080"/>
        </w:pBdr>
        <w:rPr>
          <w:rFonts w:ascii="Times New Roman" w:hAnsi="Times New Roman"/>
          <w:color w:val="auto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UNIVERSITY SERVICE</w:t>
      </w:r>
      <w:r w:rsidR="007E2C4B" w:rsidRPr="000E096F">
        <w:rPr>
          <w:rFonts w:ascii="Times New Roman" w:hAnsi="Times New Roman"/>
          <w:sz w:val="24"/>
          <w:szCs w:val="24"/>
        </w:rPr>
        <w:tab/>
      </w:r>
    </w:p>
    <w:p w14:paraId="34C3B86C" w14:textId="77777777" w:rsidR="005D5CD4" w:rsidRDefault="005D5CD4" w:rsidP="00D71089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2023 – present 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5D5CD4">
        <w:rPr>
          <w:rFonts w:ascii="Times New Roman" w:hAnsi="Times New Roman"/>
          <w:b/>
          <w:sz w:val="24"/>
          <w:szCs w:val="24"/>
          <w:lang w:val="en-US"/>
        </w:rPr>
        <w:t>Steering Committee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5D5CD4">
        <w:rPr>
          <w:rFonts w:ascii="Times New Roman" w:hAnsi="Times New Roman"/>
          <w:b/>
          <w:sz w:val="24"/>
          <w:szCs w:val="24"/>
          <w:lang w:val="en-US"/>
        </w:rPr>
        <w:t>Member of Research Network on Autocracies and Global Governance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ECPR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I am the founder and Co-Chair of</w:t>
      </w:r>
      <w:r w:rsidR="00C95449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 Research Network</w:t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, which currently has 231 members. Tasks include the organization of events (e.g., panels, sections) and disseminating research.</w:t>
      </w:r>
    </w:p>
    <w:p w14:paraId="5386D921" w14:textId="77777777" w:rsidR="00D71089" w:rsidRDefault="00D71089" w:rsidP="00D71089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2021 – </w:t>
      </w:r>
      <w:r w:rsidR="000C265A">
        <w:rPr>
          <w:rFonts w:ascii="Times New Roman" w:hAnsi="Times New Roman"/>
          <w:bCs/>
          <w:sz w:val="24"/>
          <w:szCs w:val="24"/>
          <w:lang w:val="en-US"/>
        </w:rPr>
        <w:t>2023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Member of Social and Welfare Fund</w:t>
      </w:r>
      <w:r w:rsidRPr="000E096F">
        <w:rPr>
          <w:rFonts w:ascii="Times New Roman" w:hAnsi="Times New Roman"/>
          <w:b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European University Institute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I assessed and approved requests by junior scholars for financial support in the case of illness, accidents, etc.</w:t>
      </w:r>
    </w:p>
    <w:p w14:paraId="7744B548" w14:textId="77777777" w:rsidR="008D1D8A" w:rsidRDefault="003A1664" w:rsidP="008D1D8A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 xml:space="preserve">2021 – </w:t>
      </w:r>
      <w:r w:rsidR="00D71089">
        <w:rPr>
          <w:rFonts w:ascii="Times New Roman" w:hAnsi="Times New Roman"/>
          <w:bCs/>
          <w:sz w:val="24"/>
          <w:szCs w:val="24"/>
          <w:lang w:val="en-US"/>
        </w:rPr>
        <w:t>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3A1664">
        <w:rPr>
          <w:rFonts w:ascii="Times New Roman" w:hAnsi="Times New Roman"/>
          <w:b/>
          <w:sz w:val="24"/>
          <w:szCs w:val="24"/>
          <w:lang w:val="en-US"/>
        </w:rPr>
        <w:t>Member of Executive Committee</w:t>
      </w:r>
      <w:r w:rsidRPr="003A1664">
        <w:rPr>
          <w:rFonts w:ascii="Times New Roman" w:hAnsi="Times New Roman"/>
          <w:b/>
          <w:sz w:val="24"/>
          <w:szCs w:val="24"/>
          <w:lang w:val="en-US"/>
        </w:rPr>
        <w:br/>
      </w:r>
      <w:r>
        <w:rPr>
          <w:rFonts w:ascii="Times New Roman" w:hAnsi="Times New Roman"/>
          <w:bCs/>
          <w:sz w:val="24"/>
          <w:szCs w:val="24"/>
          <w:lang w:val="en-US"/>
        </w:rPr>
        <w:t>European University Institute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As a representative of the postdoctoral researchers, I suggested improvements to the Max Weber Programme.</w:t>
      </w:r>
    </w:p>
    <w:p w14:paraId="21EB7362" w14:textId="77777777" w:rsidR="008D1D8A" w:rsidRPr="008D1D8A" w:rsidRDefault="00FA32F4" w:rsidP="008D1D8A">
      <w:pPr>
        <w:spacing w:line="240" w:lineRule="auto"/>
        <w:ind w:left="2835" w:hanging="2835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Member of SCRIPTS Board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Berlin Cluster of Excellence Contestations of the Liberal Script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As a PhD representative, I gave advice on curriculum design, publication strategies, future directions of the Cluster, etc.</w:t>
      </w:r>
    </w:p>
    <w:p w14:paraId="60B6438D" w14:textId="77777777" w:rsidR="00FA32F4" w:rsidRPr="008D1D8A" w:rsidRDefault="00FA32F4" w:rsidP="008D1D8A">
      <w:pPr>
        <w:spacing w:line="240" w:lineRule="auto"/>
        <w:ind w:left="2835" w:hanging="2835"/>
        <w:rPr>
          <w:rFonts w:ascii="Times New Roman" w:hAnsi="Times New Roman"/>
          <w:bCs/>
          <w:i/>
          <w:i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 xml:space="preserve">Member of PhD Board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Hertie School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As a PhD representative, I gave advice on curriculum design, </w:t>
      </w:r>
      <w:r w:rsid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PhD admissions</w:t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, future directions of the </w:t>
      </w:r>
      <w:r w:rsid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PhD programme</w:t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, etc.</w:t>
      </w:r>
    </w:p>
    <w:p w14:paraId="4B4A66F7" w14:textId="77777777" w:rsidR="00934211" w:rsidRPr="000E096F" w:rsidRDefault="00934211" w:rsidP="0064764A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lastRenderedPageBreak/>
        <w:t>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Member of Recruitment Committee for Professor of Ethics and Technology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Hertie School</w:t>
      </w:r>
    </w:p>
    <w:p w14:paraId="005CFD68" w14:textId="77777777" w:rsidR="0064764A" w:rsidRPr="000E096F" w:rsidRDefault="0064764A" w:rsidP="0064764A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2018 – </w:t>
      </w:r>
      <w:r w:rsidR="00417228" w:rsidRPr="000E096F">
        <w:rPr>
          <w:rFonts w:ascii="Times New Roman" w:hAnsi="Times New Roman"/>
          <w:bCs/>
          <w:sz w:val="24"/>
          <w:szCs w:val="24"/>
          <w:lang w:val="en-US"/>
        </w:rPr>
        <w:t>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PhD Representative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Hertie School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As a PhD representative, I gave advice on curriculum design, </w:t>
      </w:r>
      <w:r w:rsid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PhD admissions</w:t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, future directions of the </w:t>
      </w:r>
      <w:r w:rsid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PhD programme</w:t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, etc.</w:t>
      </w:r>
    </w:p>
    <w:p w14:paraId="0A7232EF" w14:textId="77777777" w:rsidR="00124654" w:rsidRPr="000E096F" w:rsidRDefault="00124654" w:rsidP="001F2E9E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2017 – </w:t>
      </w:r>
      <w:r w:rsidR="00417228" w:rsidRPr="000E096F">
        <w:rPr>
          <w:rFonts w:ascii="Times New Roman" w:hAnsi="Times New Roman"/>
          <w:bCs/>
          <w:sz w:val="24"/>
          <w:szCs w:val="24"/>
          <w:lang w:val="en-US"/>
        </w:rPr>
        <w:t>2020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PhD Representative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 xml:space="preserve">Berlin Graduate School for </w:t>
      </w:r>
      <w:r w:rsidR="008F2821" w:rsidRPr="000E096F">
        <w:rPr>
          <w:rFonts w:ascii="Times New Roman" w:hAnsi="Times New Roman"/>
          <w:bCs/>
          <w:sz w:val="24"/>
          <w:szCs w:val="24"/>
          <w:lang w:val="en-US"/>
        </w:rPr>
        <w:t>Global and Transregional Studies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As a PhD representative, I gave advice on curriculum design, </w:t>
      </w:r>
      <w:r w:rsid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PhD admissions</w:t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 xml:space="preserve">, future directions of the </w:t>
      </w:r>
      <w:r w:rsid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PhD programme</w:t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, etc.</w:t>
      </w:r>
    </w:p>
    <w:p w14:paraId="5A18BE7C" w14:textId="77777777" w:rsidR="00BB2E48" w:rsidRPr="000E096F" w:rsidRDefault="00BB2E48" w:rsidP="001F2E9E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2016</w:t>
      </w:r>
      <w:r w:rsidR="00124654" w:rsidRPr="000E096F">
        <w:rPr>
          <w:rFonts w:ascii="Times New Roman" w:hAnsi="Times New Roman"/>
          <w:bCs/>
          <w:sz w:val="24"/>
          <w:szCs w:val="24"/>
          <w:lang w:val="en-US"/>
        </w:rPr>
        <w:t xml:space="preserve"> – </w:t>
      </w:r>
      <w:r w:rsidR="00B56251" w:rsidRPr="000E096F">
        <w:rPr>
          <w:rFonts w:ascii="Times New Roman" w:hAnsi="Times New Roman"/>
          <w:bCs/>
          <w:sz w:val="24"/>
          <w:szCs w:val="24"/>
          <w:lang w:val="en-US"/>
        </w:rPr>
        <w:t>2017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 xml:space="preserve">Secretary </w:t>
      </w:r>
      <w:r w:rsidR="00DD0D7B" w:rsidRPr="000E096F">
        <w:rPr>
          <w:rFonts w:ascii="Times New Roman" w:hAnsi="Times New Roman"/>
          <w:b/>
          <w:bCs/>
          <w:sz w:val="24"/>
          <w:szCs w:val="24"/>
          <w:lang w:val="en-US"/>
        </w:rPr>
        <w:t xml:space="preserve">to </w:t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Advisory Board Political Science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Advisory Board</w:t>
      </w:r>
      <w:r w:rsidR="00B56251" w:rsidRPr="000E096F">
        <w:rPr>
          <w:rFonts w:ascii="Times New Roman" w:hAnsi="Times New Roman"/>
          <w:bCs/>
          <w:sz w:val="24"/>
          <w:szCs w:val="24"/>
          <w:lang w:val="en-US"/>
        </w:rPr>
        <w:t xml:space="preserve"> of Political Science</w:t>
      </w:r>
      <w:r w:rsidR="00CD3752" w:rsidRPr="000E096F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="00B56251" w:rsidRPr="000E096F">
        <w:rPr>
          <w:rFonts w:ascii="Times New Roman" w:hAnsi="Times New Roman"/>
          <w:bCs/>
          <w:sz w:val="24"/>
          <w:szCs w:val="24"/>
          <w:lang w:val="en-US"/>
        </w:rPr>
        <w:t>Radboud University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I organized the annual meeting of the Advisory Board, such as agenda-setting, dissemination of information, etc.</w:t>
      </w:r>
    </w:p>
    <w:p w14:paraId="02508417" w14:textId="77777777" w:rsidR="00F01705" w:rsidRDefault="00F01705" w:rsidP="001F2E9E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 xml:space="preserve">2014 – 2015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="0053162C">
        <w:rPr>
          <w:rFonts w:ascii="Times New Roman" w:hAnsi="Times New Roman"/>
          <w:b/>
          <w:bCs/>
          <w:sz w:val="24"/>
          <w:szCs w:val="24"/>
          <w:lang w:val="en-US"/>
        </w:rPr>
        <w:t>Assessor (student representative)</w:t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CD3752" w:rsidRPr="000E096F">
        <w:rPr>
          <w:rFonts w:ascii="Times New Roman" w:hAnsi="Times New Roman"/>
          <w:b/>
          <w:bCs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Faculty Board of the Nijmegen School of Management, Radboud University</w:t>
      </w:r>
      <w:r w:rsidR="008D1D8A">
        <w:rPr>
          <w:rFonts w:ascii="Times New Roman" w:hAnsi="Times New Roman"/>
          <w:bCs/>
          <w:sz w:val="24"/>
          <w:szCs w:val="24"/>
          <w:lang w:val="en-US"/>
        </w:rPr>
        <w:br/>
      </w:r>
      <w:r w:rsidR="008D1D8A" w:rsidRPr="008D1D8A">
        <w:rPr>
          <w:rFonts w:ascii="Times New Roman" w:hAnsi="Times New Roman"/>
          <w:bCs/>
          <w:i/>
          <w:iCs/>
          <w:sz w:val="24"/>
          <w:szCs w:val="24"/>
          <w:lang w:val="en-US"/>
        </w:rPr>
        <w:t>As a student representative, I attended the weekly meetings of the Faculty Board, where we discussed curriculum design, student admissions, accreditations, future directions of the Faculty, etc.</w:t>
      </w:r>
    </w:p>
    <w:p w14:paraId="65E823DF" w14:textId="77777777" w:rsidR="001D158F" w:rsidRPr="000E096F" w:rsidRDefault="001D158F" w:rsidP="001D158F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IMPACT</w:t>
      </w:r>
    </w:p>
    <w:p w14:paraId="15B500BA" w14:textId="77777777" w:rsidR="001D158F" w:rsidRDefault="001D158F" w:rsidP="001D158F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</w:t>
      </w:r>
      <w:r>
        <w:rPr>
          <w:rFonts w:ascii="Times New Roman" w:hAnsi="Times New Roman"/>
          <w:bCs/>
          <w:sz w:val="24"/>
          <w:szCs w:val="24"/>
          <w:lang w:val="en-US"/>
        </w:rPr>
        <w:t>025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Interview: </w:t>
      </w:r>
      <w:r w:rsidRPr="001D158F">
        <w:rPr>
          <w:rFonts w:ascii="Times New Roman" w:hAnsi="Times New Roman"/>
          <w:b/>
          <w:sz w:val="24"/>
          <w:szCs w:val="24"/>
          <w:lang w:val="en-US"/>
        </w:rPr>
        <w:t>Content control and authoritarian regionalism</w:t>
      </w:r>
      <w:r>
        <w:rPr>
          <w:rFonts w:ascii="Times New Roman" w:hAnsi="Times New Roman"/>
          <w:b/>
          <w:sz w:val="24"/>
          <w:szCs w:val="24"/>
          <w:lang w:val="en-US"/>
        </w:rPr>
        <w:br/>
      </w:r>
      <w:r w:rsidRPr="001D158F">
        <w:rPr>
          <w:rFonts w:ascii="Times New Roman" w:hAnsi="Times New Roman"/>
          <w:bCs/>
          <w:sz w:val="24"/>
          <w:szCs w:val="24"/>
          <w:lang w:val="en-US"/>
        </w:rPr>
        <w:t>Global Governance Programme EUI</w:t>
      </w:r>
      <w:r>
        <w:rPr>
          <w:rFonts w:ascii="Times New Roman" w:hAnsi="Times New Roman"/>
          <w:b/>
          <w:sz w:val="24"/>
          <w:szCs w:val="24"/>
          <w:lang w:val="en-US"/>
        </w:rPr>
        <w:br/>
      </w:r>
      <w:hyperlink r:id="rId12" w:history="1">
        <w:r w:rsidRPr="006D268D">
          <w:rPr>
            <w:rStyle w:val="Hyperlink"/>
            <w:rFonts w:ascii="Times New Roman" w:hAnsi="Times New Roman"/>
            <w:bCs/>
            <w:sz w:val="24"/>
            <w:szCs w:val="24"/>
            <w:lang w:val="en-US"/>
          </w:rPr>
          <w:t>https://youtu.be/ie-UCA1p5Po?si=HMujPwXjdqclVtag</w:t>
        </w:r>
      </w:hyperlink>
      <w:r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14:paraId="5BE99A76" w14:textId="77777777" w:rsidR="00E00D7A" w:rsidRDefault="00E00D7A" w:rsidP="001D158F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2024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E00D7A">
        <w:rPr>
          <w:rFonts w:ascii="Times New Roman" w:hAnsi="Times New Roman"/>
          <w:b/>
          <w:sz w:val="24"/>
          <w:szCs w:val="24"/>
          <w:lang w:val="en-US"/>
        </w:rPr>
        <w:t>Public guest lecture: Liberal erosion of liberal norms:</w:t>
      </w:r>
      <w:r w:rsidRPr="00E00D7A">
        <w:rPr>
          <w:rFonts w:ascii="Times New Roman" w:hAnsi="Times New Roman"/>
          <w:b/>
          <w:sz w:val="24"/>
          <w:szCs w:val="24"/>
          <w:lang w:val="en-US"/>
        </w:rPr>
        <w:br/>
        <w:t>Contesting information freedom in a digital age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Ritsumeikan University, Kyoto</w:t>
      </w:r>
    </w:p>
    <w:p w14:paraId="2BD7983B" w14:textId="77777777" w:rsidR="001D158F" w:rsidRDefault="001D158F" w:rsidP="001D158F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2022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1D158F">
        <w:rPr>
          <w:rFonts w:ascii="Times New Roman" w:hAnsi="Times New Roman"/>
          <w:b/>
          <w:sz w:val="24"/>
          <w:szCs w:val="24"/>
          <w:lang w:val="en-US"/>
        </w:rPr>
        <w:t>Speaker: Roundtable on The Legitimacy and Trust Challenges of Digital Governance</w:t>
      </w:r>
      <w:r>
        <w:rPr>
          <w:rFonts w:ascii="Times New Roman" w:hAnsi="Times New Roman"/>
          <w:bCs/>
          <w:sz w:val="24"/>
          <w:szCs w:val="24"/>
          <w:lang w:val="en-US"/>
        </w:rPr>
        <w:br/>
        <w:t>Law and Society Conference, Lisbon</w:t>
      </w:r>
    </w:p>
    <w:p w14:paraId="08F7D07A" w14:textId="77777777" w:rsidR="009570DB" w:rsidRPr="000E096F" w:rsidRDefault="009570DB" w:rsidP="009570DB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Member of Organizing Team</w:t>
      </w:r>
      <w:r>
        <w:rPr>
          <w:rFonts w:ascii="Times New Roman" w:hAnsi="Times New Roman"/>
          <w:b/>
          <w:sz w:val="24"/>
          <w:szCs w:val="24"/>
          <w:lang w:val="en-US"/>
        </w:rPr>
        <w:t>:</w:t>
      </w:r>
      <w:r w:rsidRPr="000E096F">
        <w:rPr>
          <w:rFonts w:ascii="Times New Roman" w:hAnsi="Times New Roman"/>
          <w:b/>
          <w:sz w:val="24"/>
          <w:szCs w:val="24"/>
          <w:lang w:val="en-US"/>
        </w:rPr>
        <w:t xml:space="preserve"> Tackling Online Harms – a Regulatory Minefield? Present and Future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EuroDIG 2019, The Hague</w:t>
      </w:r>
      <w:r w:rsidR="00534D7C">
        <w:rPr>
          <w:rFonts w:ascii="Times New Roman" w:hAnsi="Times New Roman"/>
          <w:bCs/>
          <w:sz w:val="24"/>
          <w:szCs w:val="24"/>
          <w:lang w:val="en-US"/>
        </w:rPr>
        <w:br/>
      </w:r>
      <w:hyperlink r:id="rId13" w:history="1">
        <w:r w:rsidR="00534D7C" w:rsidRPr="006D268D">
          <w:rPr>
            <w:rStyle w:val="Hyperlink"/>
            <w:rFonts w:ascii="Times New Roman" w:hAnsi="Times New Roman"/>
            <w:bCs/>
            <w:sz w:val="24"/>
            <w:szCs w:val="24"/>
            <w:lang w:val="en-US"/>
          </w:rPr>
          <w:t>https://youtu.be/b_rcvT_Vlz8?si=LJG0SPa8VK6Vgk0N</w:t>
        </w:r>
      </w:hyperlink>
      <w:r w:rsidR="00534D7C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14:paraId="26057EE9" w14:textId="77777777" w:rsidR="001D158F" w:rsidRDefault="001D158F" w:rsidP="001D158F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2018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1D158F">
        <w:rPr>
          <w:rFonts w:ascii="Times New Roman" w:hAnsi="Times New Roman"/>
          <w:b/>
          <w:iCs/>
          <w:sz w:val="24"/>
          <w:szCs w:val="24"/>
          <w:lang w:val="en-US"/>
        </w:rPr>
        <w:t xml:space="preserve">Speaker: Roundtable on online defamation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 xml:space="preserve">Käte Hamburger Dialogue, Centre for Global Cooperation 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lastRenderedPageBreak/>
        <w:t>Research, Duisburg</w:t>
      </w:r>
      <w:r w:rsidR="00817BCE">
        <w:rPr>
          <w:rFonts w:ascii="Times New Roman" w:hAnsi="Times New Roman"/>
          <w:bCs/>
          <w:sz w:val="24"/>
          <w:szCs w:val="24"/>
          <w:lang w:val="en-US"/>
        </w:rPr>
        <w:br/>
      </w:r>
      <w:hyperlink r:id="rId14" w:history="1">
        <w:r w:rsidR="00817BCE" w:rsidRPr="006D268D">
          <w:rPr>
            <w:rStyle w:val="Hyperlink"/>
            <w:rFonts w:ascii="Times New Roman" w:hAnsi="Times New Roman"/>
            <w:bCs/>
            <w:sz w:val="24"/>
            <w:szCs w:val="24"/>
            <w:lang w:val="en-US"/>
          </w:rPr>
          <w:t>https://youtu.be/khkCWJfAW18?si=ORybakFVCj9yakOW</w:t>
        </w:r>
      </w:hyperlink>
      <w:r w:rsidR="00817BCE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</w:p>
    <w:p w14:paraId="3BE27907" w14:textId="77777777" w:rsidR="001D158F" w:rsidRPr="001D158F" w:rsidRDefault="001D158F" w:rsidP="001D158F">
      <w:pPr>
        <w:spacing w:line="240" w:lineRule="auto"/>
        <w:ind w:left="2835" w:hanging="2835"/>
        <w:rPr>
          <w:rFonts w:ascii="Times New Roman" w:hAnsi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2018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Pr="001D158F">
        <w:rPr>
          <w:rFonts w:ascii="Times New Roman" w:hAnsi="Times New Roman"/>
          <w:b/>
          <w:sz w:val="24"/>
          <w:szCs w:val="24"/>
          <w:lang w:val="en-US"/>
        </w:rPr>
        <w:t xml:space="preserve">Interview: </w:t>
      </w:r>
      <w:r w:rsidRPr="001D158F">
        <w:rPr>
          <w:rFonts w:ascii="Times New Roman" w:hAnsi="Times New Roman"/>
          <w:b/>
          <w:bCs/>
          <w:sz w:val="24"/>
          <w:szCs w:val="24"/>
          <w:lang w:val="en-GB"/>
        </w:rPr>
        <w:t>The Internet’s Future in a Nutshell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br/>
      </w:r>
      <w:r w:rsidRPr="001D158F">
        <w:rPr>
          <w:rFonts w:ascii="Times New Roman" w:hAnsi="Times New Roman"/>
          <w:sz w:val="24"/>
          <w:szCs w:val="24"/>
          <w:lang w:val="en-GB"/>
        </w:rPr>
        <w:t>Imagining the Digital Future Center</w:t>
      </w:r>
      <w:r w:rsidRPr="001D158F">
        <w:rPr>
          <w:rFonts w:ascii="Times New Roman" w:hAnsi="Times New Roman"/>
          <w:sz w:val="24"/>
          <w:szCs w:val="24"/>
          <w:lang w:val="en-GB"/>
        </w:rPr>
        <w:br/>
      </w:r>
      <w:hyperlink r:id="rId15" w:history="1">
        <w:r w:rsidRPr="001D158F">
          <w:rPr>
            <w:rStyle w:val="Hyperlink"/>
            <w:rFonts w:ascii="Times New Roman" w:hAnsi="Times New Roman"/>
            <w:sz w:val="24"/>
            <w:szCs w:val="24"/>
            <w:lang w:val="en-GB"/>
          </w:rPr>
          <w:t>https://youtu.be/2Lpd_1chmFg?si=aUBN1StOxU51iq5V</w:t>
        </w:r>
      </w:hyperlink>
      <w:r w:rsidRPr="001D158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A49C6D9" w14:textId="77777777" w:rsidR="001D158F" w:rsidRDefault="001D158F" w:rsidP="001D158F">
      <w:pPr>
        <w:spacing w:line="240" w:lineRule="auto"/>
        <w:ind w:left="2835" w:hanging="2835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2018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/>
          <w:sz w:val="24"/>
          <w:szCs w:val="24"/>
          <w:lang w:val="en-US"/>
        </w:rPr>
        <w:t xml:space="preserve">Interview: </w:t>
      </w:r>
      <w:r w:rsidRPr="001D158F">
        <w:rPr>
          <w:rFonts w:ascii="Times New Roman" w:hAnsi="Times New Roman"/>
          <w:b/>
          <w:bCs/>
          <w:sz w:val="24"/>
          <w:szCs w:val="24"/>
          <w:lang w:val="en-GB"/>
        </w:rPr>
        <w:t>Best New Digital Development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br/>
      </w:r>
      <w:r w:rsidRPr="001D158F">
        <w:rPr>
          <w:rFonts w:ascii="Times New Roman" w:hAnsi="Times New Roman"/>
          <w:sz w:val="24"/>
          <w:szCs w:val="24"/>
          <w:lang w:val="en-GB"/>
        </w:rPr>
        <w:t>Imagining the Digital Future Center</w:t>
      </w:r>
      <w:r w:rsidRPr="001D158F">
        <w:rPr>
          <w:rFonts w:ascii="Times New Roman" w:hAnsi="Times New Roman"/>
          <w:sz w:val="24"/>
          <w:szCs w:val="24"/>
          <w:lang w:val="en-GB"/>
        </w:rPr>
        <w:br/>
      </w:r>
      <w:hyperlink r:id="rId16" w:history="1">
        <w:r w:rsidRPr="001D158F">
          <w:rPr>
            <w:rStyle w:val="Hyperlink"/>
            <w:rFonts w:ascii="Times New Roman" w:hAnsi="Times New Roman"/>
            <w:sz w:val="24"/>
            <w:szCs w:val="24"/>
            <w:lang w:val="en-GB"/>
          </w:rPr>
          <w:t>https://youtu.be/D4dX690uNrQ?si=pIwDBX05M3nTWEzV</w:t>
        </w:r>
      </w:hyperlink>
      <w:r w:rsidRPr="001D158F"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B5E73B5" w14:textId="77777777" w:rsidR="001D158F" w:rsidRDefault="001D158F" w:rsidP="001D158F">
      <w:pPr>
        <w:spacing w:line="240" w:lineRule="auto"/>
        <w:ind w:left="2835" w:hanging="2835"/>
        <w:rPr>
          <w:rFonts w:ascii="Times New Roman" w:hAnsi="Times New Roman"/>
          <w:sz w:val="24"/>
          <w:szCs w:val="24"/>
          <w:lang w:val="en-GB"/>
        </w:rPr>
      </w:pPr>
      <w:r w:rsidRPr="001D158F">
        <w:rPr>
          <w:rFonts w:ascii="Times New Roman" w:hAnsi="Times New Roman"/>
          <w:sz w:val="24"/>
          <w:szCs w:val="24"/>
          <w:lang w:val="en-GB"/>
        </w:rPr>
        <w:t>2018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ab/>
        <w:t xml:space="preserve">Interview: </w:t>
      </w:r>
      <w:r w:rsidRPr="001D158F">
        <w:rPr>
          <w:rFonts w:ascii="Times New Roman" w:hAnsi="Times New Roman"/>
          <w:b/>
          <w:bCs/>
          <w:sz w:val="24"/>
          <w:szCs w:val="24"/>
          <w:lang w:val="en-GB"/>
        </w:rPr>
        <w:t>Key Internet Challeng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t>es</w:t>
      </w:r>
      <w:r w:rsidRPr="001D158F">
        <w:rPr>
          <w:rFonts w:ascii="Times New Roman" w:hAnsi="Times New Roman"/>
          <w:b/>
          <w:bCs/>
          <w:sz w:val="24"/>
          <w:szCs w:val="24"/>
          <w:lang w:val="en-GB"/>
        </w:rPr>
        <w:t xml:space="preserve"> Today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br/>
      </w:r>
      <w:r w:rsidRPr="001D158F">
        <w:rPr>
          <w:rFonts w:ascii="Times New Roman" w:hAnsi="Times New Roman"/>
          <w:sz w:val="24"/>
          <w:szCs w:val="24"/>
          <w:lang w:val="en-GB"/>
        </w:rPr>
        <w:t>Imagining the Digital Future Center</w:t>
      </w:r>
      <w:r w:rsidRPr="001D158F">
        <w:rPr>
          <w:rFonts w:ascii="Times New Roman" w:hAnsi="Times New Roman"/>
          <w:sz w:val="24"/>
          <w:szCs w:val="24"/>
          <w:lang w:val="en-GB"/>
        </w:rPr>
        <w:br/>
      </w:r>
      <w:hyperlink r:id="rId17" w:history="1">
        <w:r w:rsidRPr="006D268D">
          <w:rPr>
            <w:rStyle w:val="Hyperlink"/>
            <w:rFonts w:ascii="Times New Roman" w:hAnsi="Times New Roman"/>
            <w:sz w:val="24"/>
            <w:szCs w:val="24"/>
            <w:lang w:val="en-GB"/>
          </w:rPr>
          <w:t>https://youtu.be/B50Iywc7FBg?si=XjAKSyn_AX73IlUT</w:t>
        </w:r>
      </w:hyperlink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7189D0C6" w14:textId="77777777" w:rsidR="001D158F" w:rsidRPr="001D158F" w:rsidRDefault="001D158F" w:rsidP="001D158F">
      <w:pPr>
        <w:spacing w:line="240" w:lineRule="auto"/>
        <w:ind w:left="2835" w:hanging="2835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2018 </w:t>
      </w:r>
      <w:r>
        <w:rPr>
          <w:rFonts w:ascii="Times New Roman" w:hAnsi="Times New Roman"/>
          <w:sz w:val="24"/>
          <w:szCs w:val="24"/>
          <w:lang w:val="en-GB"/>
        </w:rPr>
        <w:tab/>
      </w:r>
      <w:r w:rsidRPr="001D158F">
        <w:rPr>
          <w:rFonts w:ascii="Times New Roman" w:hAnsi="Times New Roman"/>
          <w:b/>
          <w:bCs/>
          <w:sz w:val="24"/>
          <w:szCs w:val="24"/>
          <w:lang w:val="en-GB"/>
        </w:rPr>
        <w:t>Interview: How to Enhance Global Cooperation in the Digital Age</w:t>
      </w:r>
      <w:r>
        <w:rPr>
          <w:rFonts w:ascii="Times New Roman" w:hAnsi="Times New Roman"/>
          <w:b/>
          <w:bCs/>
          <w:sz w:val="24"/>
          <w:szCs w:val="24"/>
          <w:lang w:val="en-GB"/>
        </w:rPr>
        <w:br/>
      </w:r>
      <w:r w:rsidRPr="001D158F">
        <w:rPr>
          <w:rFonts w:ascii="Times New Roman" w:hAnsi="Times New Roman"/>
          <w:sz w:val="24"/>
          <w:szCs w:val="24"/>
          <w:lang w:val="en-GB"/>
        </w:rPr>
        <w:t>Imagining the Digital Future Center</w:t>
      </w:r>
      <w:r w:rsidRPr="001D158F">
        <w:rPr>
          <w:rFonts w:ascii="Times New Roman" w:hAnsi="Times New Roman"/>
          <w:sz w:val="24"/>
          <w:szCs w:val="24"/>
          <w:lang w:val="en-GB"/>
        </w:rPr>
        <w:br/>
      </w:r>
      <w:hyperlink r:id="rId18" w:history="1">
        <w:r w:rsidRPr="006D268D">
          <w:rPr>
            <w:rStyle w:val="Hyperlink"/>
            <w:rFonts w:ascii="Times New Roman" w:hAnsi="Times New Roman"/>
            <w:sz w:val="24"/>
            <w:szCs w:val="24"/>
            <w:lang w:val="en-GB"/>
          </w:rPr>
          <w:t>https://youtu.be/A_JyUTB1efo?si=8Ps7wgBcjuunC8GM</w:t>
        </w:r>
      </w:hyperlink>
      <w:r>
        <w:rPr>
          <w:rFonts w:ascii="Times New Roman" w:hAnsi="Times New Roman"/>
          <w:sz w:val="24"/>
          <w:szCs w:val="24"/>
          <w:lang w:val="en-GB"/>
        </w:rPr>
        <w:t xml:space="preserve"> </w:t>
      </w:r>
    </w:p>
    <w:p w14:paraId="4F1B3D08" w14:textId="77777777" w:rsidR="004276DD" w:rsidRPr="000E096F" w:rsidRDefault="00A12AED" w:rsidP="00436B09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TRAINING</w:t>
      </w:r>
    </w:p>
    <w:p w14:paraId="6301348B" w14:textId="77777777" w:rsidR="0064764A" w:rsidRPr="000E096F" w:rsidRDefault="0064764A" w:rsidP="00B87F69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="005C4287" w:rsidRPr="000E096F">
        <w:rPr>
          <w:rFonts w:ascii="Times New Roman" w:hAnsi="Times New Roman"/>
          <w:b/>
          <w:sz w:val="24"/>
          <w:szCs w:val="24"/>
          <w:lang w:val="en-US"/>
        </w:rPr>
        <w:t>Citizen Lab Summer Institute</w:t>
      </w:r>
      <w:r w:rsidR="005C4287" w:rsidRPr="000E096F">
        <w:rPr>
          <w:rFonts w:ascii="Times New Roman" w:hAnsi="Times New Roman"/>
          <w:bCs/>
          <w:sz w:val="24"/>
          <w:szCs w:val="24"/>
          <w:lang w:val="en-US"/>
        </w:rPr>
        <w:br/>
        <w:t>The Citizen Lab, University of Toronto</w:t>
      </w:r>
    </w:p>
    <w:p w14:paraId="4049B421" w14:textId="77777777" w:rsidR="0064764A" w:rsidRPr="000E096F" w:rsidRDefault="0064764A" w:rsidP="00B87F69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2019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sz w:val="24"/>
          <w:szCs w:val="24"/>
          <w:lang w:val="en-US"/>
        </w:rPr>
        <w:t>Grant Proposal Writing for Doctoral Researchers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Dahlem Research School</w:t>
      </w:r>
    </w:p>
    <w:p w14:paraId="66902496" w14:textId="77777777" w:rsidR="00C2300F" w:rsidRPr="000E096F" w:rsidRDefault="00C2300F" w:rsidP="00B87F69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2018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The Geopolitics of Cyberspace (by</w:t>
      </w:r>
      <w:r w:rsidR="0019400F" w:rsidRPr="000E096F">
        <w:rPr>
          <w:rFonts w:ascii="Times New Roman" w:hAnsi="Times New Roman"/>
          <w:b/>
          <w:bCs/>
          <w:sz w:val="24"/>
          <w:szCs w:val="24"/>
          <w:lang w:val="en-US"/>
        </w:rPr>
        <w:t xml:space="preserve"> Prof. Ron</w:t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 xml:space="preserve"> Deibert</w:t>
      </w:r>
      <w:r w:rsidR="0019400F" w:rsidRPr="000E096F">
        <w:rPr>
          <w:rFonts w:ascii="Times New Roman" w:hAnsi="Times New Roman"/>
          <w:b/>
          <w:bCs/>
          <w:sz w:val="24"/>
          <w:szCs w:val="24"/>
          <w:lang w:val="en-US"/>
        </w:rPr>
        <w:t>, PhD</w:t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)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Univer</w:t>
      </w:r>
      <w:r w:rsidR="005C4287" w:rsidRPr="000E096F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>ity of St. Gallen</w:t>
      </w:r>
    </w:p>
    <w:p w14:paraId="42D87D16" w14:textId="77777777" w:rsidR="00B87F69" w:rsidRPr="000E096F" w:rsidRDefault="00B87F69" w:rsidP="00B87F69">
      <w:pPr>
        <w:spacing w:line="240" w:lineRule="auto"/>
        <w:ind w:left="2835" w:hanging="2835"/>
        <w:rPr>
          <w:rFonts w:ascii="Times New Roman" w:hAnsi="Times New Roman"/>
          <w:bCs/>
          <w:i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2018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iCs/>
          <w:sz w:val="24"/>
          <w:szCs w:val="24"/>
          <w:lang w:val="en-US"/>
        </w:rPr>
        <w:t>Qualitative Interviews - Theory and Practice</w:t>
      </w:r>
      <w:r w:rsidRPr="000E096F">
        <w:rPr>
          <w:rFonts w:ascii="Times New Roman" w:hAnsi="Times New Roman"/>
          <w:b/>
          <w:bCs/>
          <w:iCs/>
          <w:sz w:val="24"/>
          <w:szCs w:val="24"/>
          <w:lang w:val="en-US"/>
        </w:rPr>
        <w:br/>
        <w:t>Process Tracing</w:t>
      </w:r>
      <w:r w:rsidR="007230C8" w:rsidRPr="000E096F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(by</w:t>
      </w:r>
      <w:r w:rsidR="0019400F" w:rsidRPr="000E096F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Prof. Dr. Derek</w:t>
      </w:r>
      <w:r w:rsidR="007230C8" w:rsidRPr="000E096F">
        <w:rPr>
          <w:rFonts w:ascii="Times New Roman" w:hAnsi="Times New Roman"/>
          <w:b/>
          <w:bCs/>
          <w:iCs/>
          <w:sz w:val="24"/>
          <w:szCs w:val="24"/>
          <w:lang w:val="en-US"/>
        </w:rPr>
        <w:t xml:space="preserve"> Beach)</w:t>
      </w:r>
      <w:r w:rsidRPr="000E096F">
        <w:rPr>
          <w:rFonts w:ascii="Times New Roman" w:hAnsi="Times New Roman"/>
          <w:b/>
          <w:bCs/>
          <w:iCs/>
          <w:sz w:val="24"/>
          <w:szCs w:val="24"/>
          <w:lang w:val="en-US"/>
        </w:rPr>
        <w:br/>
      </w:r>
      <w:r w:rsidRPr="000E096F">
        <w:rPr>
          <w:rFonts w:ascii="Times New Roman" w:hAnsi="Times New Roman"/>
          <w:bCs/>
          <w:iCs/>
          <w:sz w:val="24"/>
          <w:szCs w:val="24"/>
          <w:lang w:val="en-US"/>
        </w:rPr>
        <w:t>Berlin Graduate School of Social Sciences</w:t>
      </w:r>
    </w:p>
    <w:p w14:paraId="064392BB" w14:textId="77777777" w:rsidR="00B56251" w:rsidRPr="000E096F" w:rsidRDefault="00B56251" w:rsidP="001F2E9E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2017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Training Individual Supervision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Radboud University</w:t>
      </w:r>
    </w:p>
    <w:p w14:paraId="6960CC53" w14:textId="77777777" w:rsidR="00993AE8" w:rsidRPr="007E65C6" w:rsidRDefault="00BB2E48" w:rsidP="007E65C6">
      <w:pPr>
        <w:spacing w:line="240" w:lineRule="auto"/>
        <w:ind w:left="2835" w:hanging="2835"/>
        <w:rPr>
          <w:rFonts w:ascii="Times New Roman" w:hAnsi="Times New Roman"/>
          <w:bCs/>
          <w:sz w:val="24"/>
          <w:szCs w:val="24"/>
          <w:lang w:val="en-US"/>
        </w:rPr>
      </w:pPr>
      <w:r w:rsidRPr="000E096F">
        <w:rPr>
          <w:rFonts w:ascii="Times New Roman" w:hAnsi="Times New Roman"/>
          <w:bCs/>
          <w:sz w:val="24"/>
          <w:szCs w:val="24"/>
          <w:lang w:val="en-US"/>
        </w:rPr>
        <w:t>2016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b/>
          <w:bCs/>
          <w:sz w:val="24"/>
          <w:szCs w:val="24"/>
          <w:lang w:val="en-US"/>
        </w:rPr>
        <w:t>Training Supervising Seminars</w:t>
      </w:r>
      <w:r w:rsidRPr="000E096F">
        <w:rPr>
          <w:rFonts w:ascii="Times New Roman" w:hAnsi="Times New Roman"/>
          <w:bCs/>
          <w:sz w:val="24"/>
          <w:szCs w:val="24"/>
          <w:lang w:val="en-US"/>
        </w:rPr>
        <w:br/>
        <w:t>Radboud University</w:t>
      </w:r>
    </w:p>
    <w:p w14:paraId="418B756D" w14:textId="77777777" w:rsidR="004276DD" w:rsidRPr="000E096F" w:rsidRDefault="00E42994" w:rsidP="00436B09">
      <w:pPr>
        <w:pStyle w:val="Title"/>
        <w:pBdr>
          <w:bottom w:val="single" w:sz="4" w:space="1" w:color="808080"/>
        </w:pBdr>
        <w:rPr>
          <w:rFonts w:ascii="Times New Roman" w:hAnsi="Times New Roman"/>
          <w:sz w:val="24"/>
          <w:szCs w:val="24"/>
        </w:rPr>
      </w:pPr>
      <w:r w:rsidRPr="000E096F">
        <w:rPr>
          <w:rFonts w:ascii="Times New Roman" w:hAnsi="Times New Roman"/>
          <w:sz w:val="24"/>
          <w:szCs w:val="24"/>
        </w:rPr>
        <w:t>SKILLS</w:t>
      </w:r>
    </w:p>
    <w:p w14:paraId="1E24B84E" w14:textId="77777777" w:rsidR="00CC3FC5" w:rsidRPr="00A9746C" w:rsidRDefault="00E42994" w:rsidP="00C95449">
      <w:pPr>
        <w:spacing w:after="0" w:line="240" w:lineRule="auto"/>
        <w:ind w:left="2835" w:hanging="2835"/>
        <w:rPr>
          <w:rFonts w:ascii="Times New Roman" w:hAnsi="Times New Roman"/>
          <w:sz w:val="24"/>
          <w:szCs w:val="24"/>
          <w:lang w:val="en-GB"/>
        </w:rPr>
      </w:pPr>
      <w:r w:rsidRPr="000E096F">
        <w:rPr>
          <w:rFonts w:ascii="Times New Roman" w:hAnsi="Times New Roman"/>
          <w:sz w:val="24"/>
          <w:szCs w:val="24"/>
          <w:lang w:val="en-US"/>
        </w:rPr>
        <w:t>Language</w:t>
      </w:r>
      <w:r w:rsidR="001C43F5" w:rsidRPr="000E096F">
        <w:rPr>
          <w:rFonts w:ascii="Times New Roman" w:hAnsi="Times New Roman"/>
          <w:sz w:val="24"/>
          <w:szCs w:val="24"/>
          <w:lang w:val="en-US"/>
        </w:rPr>
        <w:t>s</w:t>
      </w:r>
      <w:r w:rsidR="004221C2" w:rsidRPr="000E096F">
        <w:rPr>
          <w:rFonts w:ascii="Times New Roman" w:hAnsi="Times New Roman"/>
          <w:sz w:val="24"/>
          <w:szCs w:val="24"/>
          <w:lang w:val="en-US"/>
        </w:rPr>
        <w:tab/>
      </w:r>
      <w:r w:rsidRPr="000E096F">
        <w:rPr>
          <w:rFonts w:ascii="Times New Roman" w:hAnsi="Times New Roman"/>
          <w:sz w:val="24"/>
          <w:szCs w:val="24"/>
          <w:lang w:val="en-US"/>
        </w:rPr>
        <w:t>Dutch</w:t>
      </w:r>
      <w:r w:rsidR="001C43F5" w:rsidRPr="000E096F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0E096F">
        <w:rPr>
          <w:rFonts w:ascii="Times New Roman" w:hAnsi="Times New Roman"/>
          <w:sz w:val="24"/>
          <w:szCs w:val="24"/>
          <w:lang w:val="en-US"/>
        </w:rPr>
        <w:t>native</w:t>
      </w:r>
      <w:r w:rsidR="001C43F5" w:rsidRPr="000E096F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383D84" w:rsidRPr="000E096F">
        <w:rPr>
          <w:rFonts w:ascii="Times New Roman" w:hAnsi="Times New Roman"/>
          <w:sz w:val="24"/>
          <w:szCs w:val="24"/>
          <w:lang w:val="en-US"/>
        </w:rPr>
        <w:t>English</w:t>
      </w:r>
      <w:r w:rsidR="001C43F5" w:rsidRPr="000E096F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956462" w:rsidRPr="000E096F">
        <w:rPr>
          <w:rFonts w:ascii="Times New Roman" w:hAnsi="Times New Roman"/>
          <w:sz w:val="24"/>
          <w:szCs w:val="24"/>
          <w:lang w:val="en-US"/>
        </w:rPr>
        <w:t>fluent</w:t>
      </w:r>
      <w:r w:rsidR="001C43F5" w:rsidRPr="000E096F">
        <w:rPr>
          <w:rFonts w:ascii="Times New Roman" w:hAnsi="Times New Roman"/>
          <w:sz w:val="24"/>
          <w:szCs w:val="24"/>
          <w:lang w:val="en-US"/>
        </w:rPr>
        <w:t xml:space="preserve">), </w:t>
      </w:r>
      <w:r w:rsidR="00DA712F" w:rsidRPr="000E096F">
        <w:rPr>
          <w:rFonts w:ascii="Times New Roman" w:hAnsi="Times New Roman"/>
          <w:sz w:val="24"/>
          <w:szCs w:val="24"/>
          <w:lang w:val="en-US"/>
        </w:rPr>
        <w:t>German</w:t>
      </w:r>
      <w:r w:rsidR="001C43F5" w:rsidRPr="000E096F">
        <w:rPr>
          <w:rFonts w:ascii="Times New Roman" w:hAnsi="Times New Roman"/>
          <w:sz w:val="24"/>
          <w:szCs w:val="24"/>
          <w:lang w:val="en-US"/>
        </w:rPr>
        <w:t xml:space="preserve"> (</w:t>
      </w:r>
      <w:r w:rsidR="00956462" w:rsidRPr="000E096F">
        <w:rPr>
          <w:rFonts w:ascii="Times New Roman" w:hAnsi="Times New Roman"/>
          <w:sz w:val="24"/>
          <w:szCs w:val="24"/>
          <w:lang w:val="en-US"/>
        </w:rPr>
        <w:t>advanced</w:t>
      </w:r>
      <w:r w:rsidR="001C43F5" w:rsidRPr="000E096F">
        <w:rPr>
          <w:rFonts w:ascii="Times New Roman" w:hAnsi="Times New Roman"/>
          <w:sz w:val="24"/>
          <w:szCs w:val="24"/>
          <w:lang w:val="en-US"/>
        </w:rPr>
        <w:t>)</w:t>
      </w:r>
      <w:r w:rsidR="00AD2DA4">
        <w:rPr>
          <w:rFonts w:ascii="Times New Roman" w:hAnsi="Times New Roman"/>
          <w:sz w:val="24"/>
          <w:szCs w:val="24"/>
          <w:lang w:val="en-US"/>
        </w:rPr>
        <w:t>, Japanese (beginner)</w:t>
      </w:r>
    </w:p>
    <w:sectPr w:rsidR="00CC3FC5" w:rsidRPr="00A9746C" w:rsidSect="00E7321E">
      <w:headerReference w:type="default" r:id="rId19"/>
      <w:footerReference w:type="defaul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8ABA7" w14:textId="77777777" w:rsidR="00C53831" w:rsidRDefault="00C53831" w:rsidP="00E40D7C">
      <w:pPr>
        <w:spacing w:after="0" w:line="240" w:lineRule="auto"/>
      </w:pPr>
      <w:r>
        <w:separator/>
      </w:r>
    </w:p>
  </w:endnote>
  <w:endnote w:type="continuationSeparator" w:id="0">
    <w:p w14:paraId="4954E091" w14:textId="77777777" w:rsidR="00C53831" w:rsidRDefault="00C53831" w:rsidP="00E4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0543C" w14:textId="77777777" w:rsidR="00C95449" w:rsidRPr="00C95449" w:rsidRDefault="00C95449">
    <w:pPr>
      <w:pStyle w:val="Footer"/>
      <w:jc w:val="center"/>
      <w:rPr>
        <w:rFonts w:ascii="Times New Roman" w:hAnsi="Times New Roman"/>
        <w:sz w:val="24"/>
        <w:szCs w:val="24"/>
      </w:rPr>
    </w:pPr>
    <w:r w:rsidRPr="00C95449">
      <w:rPr>
        <w:rFonts w:ascii="Times New Roman" w:hAnsi="Times New Roman"/>
        <w:sz w:val="24"/>
        <w:szCs w:val="24"/>
      </w:rPr>
      <w:fldChar w:fldCharType="begin"/>
    </w:r>
    <w:r w:rsidRPr="00C95449">
      <w:rPr>
        <w:rFonts w:ascii="Times New Roman" w:hAnsi="Times New Roman"/>
        <w:sz w:val="24"/>
        <w:szCs w:val="24"/>
      </w:rPr>
      <w:instrText xml:space="preserve"> PAGE   \* MERGEFORMAT </w:instrText>
    </w:r>
    <w:r w:rsidRPr="00C95449">
      <w:rPr>
        <w:rFonts w:ascii="Times New Roman" w:hAnsi="Times New Roman"/>
        <w:sz w:val="24"/>
        <w:szCs w:val="24"/>
      </w:rPr>
      <w:fldChar w:fldCharType="separate"/>
    </w:r>
    <w:r w:rsidRPr="00C95449">
      <w:rPr>
        <w:rFonts w:ascii="Times New Roman" w:hAnsi="Times New Roman"/>
        <w:noProof/>
        <w:sz w:val="24"/>
        <w:szCs w:val="24"/>
      </w:rPr>
      <w:t>2</w:t>
    </w:r>
    <w:r w:rsidRPr="00C95449">
      <w:rPr>
        <w:rFonts w:ascii="Times New Roman" w:hAnsi="Times New Roman"/>
        <w:noProof/>
        <w:sz w:val="24"/>
        <w:szCs w:val="24"/>
      </w:rPr>
      <w:fldChar w:fldCharType="end"/>
    </w:r>
  </w:p>
  <w:p w14:paraId="730C345F" w14:textId="77777777" w:rsidR="00E40D7C" w:rsidRPr="00C95449" w:rsidRDefault="00E40D7C">
    <w:pPr>
      <w:pStyle w:val="Footer"/>
      <w:rPr>
        <w:rFonts w:ascii="Times New Roman" w:hAnsi="Times New Roman"/>
        <w:sz w:val="24"/>
        <w:szCs w:val="2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22D82" w14:textId="77777777" w:rsidR="00C53831" w:rsidRDefault="00C53831" w:rsidP="00E40D7C">
      <w:pPr>
        <w:spacing w:after="0" w:line="240" w:lineRule="auto"/>
      </w:pPr>
      <w:r>
        <w:separator/>
      </w:r>
    </w:p>
  </w:footnote>
  <w:footnote w:type="continuationSeparator" w:id="0">
    <w:p w14:paraId="3883F03B" w14:textId="77777777" w:rsidR="00C53831" w:rsidRDefault="00C53831" w:rsidP="00E40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33230F" w14:textId="77777777" w:rsidR="00A32963" w:rsidRPr="00AA7597" w:rsidRDefault="00AA7597">
    <w:pPr>
      <w:pStyle w:val="Header"/>
      <w:rPr>
        <w:rFonts w:ascii="Times New Roman" w:hAnsi="Times New Roman"/>
      </w:rPr>
    </w:pPr>
    <w:r>
      <w:rPr>
        <w:noProof/>
      </w:rPr>
      <w:tab/>
    </w:r>
    <w:r>
      <w:rPr>
        <w:noProof/>
      </w:rPr>
      <w:tab/>
    </w:r>
    <w:r w:rsidRPr="00AA7597">
      <w:rPr>
        <w:rFonts w:ascii="Times New Roman" w:hAnsi="Times New Roman"/>
        <w:noProof/>
      </w:rPr>
      <w:t xml:space="preserve">  CV – Daniëlle Flonk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5710F1"/>
    <w:multiLevelType w:val="hybridMultilevel"/>
    <w:tmpl w:val="58D4162E"/>
    <w:lvl w:ilvl="0" w:tplc="FB6E3C3C">
      <w:start w:val="2014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C1434"/>
    <w:multiLevelType w:val="hybridMultilevel"/>
    <w:tmpl w:val="32483CA6"/>
    <w:lvl w:ilvl="0" w:tplc="FB6E3C3C">
      <w:start w:val="2014"/>
      <w:numFmt w:val="bullet"/>
      <w:lvlText w:val="-"/>
      <w:lvlJc w:val="left"/>
      <w:pPr>
        <w:ind w:left="3195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889531573">
    <w:abstractNumId w:val="1"/>
  </w:num>
  <w:num w:numId="2" w16cid:durableId="1496531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E2NzI2NDCzMDcDspR0lIJTi4sz8/NACowtagG2awqVLQAAAA=="/>
  </w:docVars>
  <w:rsids>
    <w:rsidRoot w:val="001208FB"/>
    <w:rsid w:val="00013C2A"/>
    <w:rsid w:val="00014B60"/>
    <w:rsid w:val="00026EEC"/>
    <w:rsid w:val="00027971"/>
    <w:rsid w:val="00032D28"/>
    <w:rsid w:val="00034878"/>
    <w:rsid w:val="00037370"/>
    <w:rsid w:val="00037E9E"/>
    <w:rsid w:val="00046B98"/>
    <w:rsid w:val="000474EE"/>
    <w:rsid w:val="00051828"/>
    <w:rsid w:val="00054BD9"/>
    <w:rsid w:val="00060A9B"/>
    <w:rsid w:val="00062987"/>
    <w:rsid w:val="00066486"/>
    <w:rsid w:val="000675B1"/>
    <w:rsid w:val="000704BA"/>
    <w:rsid w:val="00073987"/>
    <w:rsid w:val="0007473E"/>
    <w:rsid w:val="00076CAC"/>
    <w:rsid w:val="0008520C"/>
    <w:rsid w:val="00085631"/>
    <w:rsid w:val="0009721C"/>
    <w:rsid w:val="000A1ABF"/>
    <w:rsid w:val="000A248B"/>
    <w:rsid w:val="000B0839"/>
    <w:rsid w:val="000B3BF7"/>
    <w:rsid w:val="000B3E27"/>
    <w:rsid w:val="000B7FD9"/>
    <w:rsid w:val="000C265A"/>
    <w:rsid w:val="000C4995"/>
    <w:rsid w:val="000E096F"/>
    <w:rsid w:val="000E24DC"/>
    <w:rsid w:val="000F6A6A"/>
    <w:rsid w:val="000F7904"/>
    <w:rsid w:val="000F7B5B"/>
    <w:rsid w:val="00106762"/>
    <w:rsid w:val="00106B63"/>
    <w:rsid w:val="00106D64"/>
    <w:rsid w:val="00114570"/>
    <w:rsid w:val="00115224"/>
    <w:rsid w:val="00115834"/>
    <w:rsid w:val="001208FB"/>
    <w:rsid w:val="00120CD3"/>
    <w:rsid w:val="00122D23"/>
    <w:rsid w:val="00124654"/>
    <w:rsid w:val="00124B56"/>
    <w:rsid w:val="001312DD"/>
    <w:rsid w:val="00132170"/>
    <w:rsid w:val="00133FB8"/>
    <w:rsid w:val="00142ACD"/>
    <w:rsid w:val="0014498D"/>
    <w:rsid w:val="00147B6E"/>
    <w:rsid w:val="001553FC"/>
    <w:rsid w:val="00162031"/>
    <w:rsid w:val="0016330A"/>
    <w:rsid w:val="00165864"/>
    <w:rsid w:val="0017480D"/>
    <w:rsid w:val="00177E08"/>
    <w:rsid w:val="001827A1"/>
    <w:rsid w:val="001877FC"/>
    <w:rsid w:val="00193425"/>
    <w:rsid w:val="0019400F"/>
    <w:rsid w:val="001B3E58"/>
    <w:rsid w:val="001C1E9A"/>
    <w:rsid w:val="001C2208"/>
    <w:rsid w:val="001C273B"/>
    <w:rsid w:val="001C43F5"/>
    <w:rsid w:val="001C4F98"/>
    <w:rsid w:val="001D158F"/>
    <w:rsid w:val="001D1DEE"/>
    <w:rsid w:val="001D76AE"/>
    <w:rsid w:val="001E7673"/>
    <w:rsid w:val="001F2E9E"/>
    <w:rsid w:val="001F77B2"/>
    <w:rsid w:val="002031EE"/>
    <w:rsid w:val="002042EB"/>
    <w:rsid w:val="00205194"/>
    <w:rsid w:val="002066B1"/>
    <w:rsid w:val="00211299"/>
    <w:rsid w:val="00233F60"/>
    <w:rsid w:val="0024095A"/>
    <w:rsid w:val="00245C27"/>
    <w:rsid w:val="0025413F"/>
    <w:rsid w:val="0025514F"/>
    <w:rsid w:val="00260BBF"/>
    <w:rsid w:val="00260FAE"/>
    <w:rsid w:val="002627EE"/>
    <w:rsid w:val="00267A46"/>
    <w:rsid w:val="00270300"/>
    <w:rsid w:val="00270B06"/>
    <w:rsid w:val="0027699D"/>
    <w:rsid w:val="002912E6"/>
    <w:rsid w:val="002A2AB9"/>
    <w:rsid w:val="002A5BE7"/>
    <w:rsid w:val="002C4BB3"/>
    <w:rsid w:val="002D2FD8"/>
    <w:rsid w:val="002D340F"/>
    <w:rsid w:val="002D5596"/>
    <w:rsid w:val="002E257B"/>
    <w:rsid w:val="002E4041"/>
    <w:rsid w:val="00331700"/>
    <w:rsid w:val="00332024"/>
    <w:rsid w:val="003337D2"/>
    <w:rsid w:val="00342AE7"/>
    <w:rsid w:val="0034484C"/>
    <w:rsid w:val="003460B5"/>
    <w:rsid w:val="00352185"/>
    <w:rsid w:val="00352FB1"/>
    <w:rsid w:val="00367435"/>
    <w:rsid w:val="00374367"/>
    <w:rsid w:val="00380B90"/>
    <w:rsid w:val="00383D84"/>
    <w:rsid w:val="0038727C"/>
    <w:rsid w:val="00392FFF"/>
    <w:rsid w:val="00394D27"/>
    <w:rsid w:val="00396FC1"/>
    <w:rsid w:val="003A1664"/>
    <w:rsid w:val="003A5389"/>
    <w:rsid w:val="003A60CE"/>
    <w:rsid w:val="003B091C"/>
    <w:rsid w:val="003C049B"/>
    <w:rsid w:val="003D0262"/>
    <w:rsid w:val="003D0DA7"/>
    <w:rsid w:val="003F34EC"/>
    <w:rsid w:val="003F40BA"/>
    <w:rsid w:val="00402265"/>
    <w:rsid w:val="00402844"/>
    <w:rsid w:val="00402D47"/>
    <w:rsid w:val="00406AD3"/>
    <w:rsid w:val="004105D3"/>
    <w:rsid w:val="004111E8"/>
    <w:rsid w:val="00417228"/>
    <w:rsid w:val="004221C2"/>
    <w:rsid w:val="004234F9"/>
    <w:rsid w:val="004260BA"/>
    <w:rsid w:val="004276DD"/>
    <w:rsid w:val="00430D66"/>
    <w:rsid w:val="00434D74"/>
    <w:rsid w:val="00436B09"/>
    <w:rsid w:val="00441C9F"/>
    <w:rsid w:val="00442AFB"/>
    <w:rsid w:val="00444C7C"/>
    <w:rsid w:val="0044643F"/>
    <w:rsid w:val="00456669"/>
    <w:rsid w:val="0045791F"/>
    <w:rsid w:val="004579EF"/>
    <w:rsid w:val="004677C1"/>
    <w:rsid w:val="0047684D"/>
    <w:rsid w:val="00481010"/>
    <w:rsid w:val="0048176D"/>
    <w:rsid w:val="0048306A"/>
    <w:rsid w:val="00487FDA"/>
    <w:rsid w:val="00495799"/>
    <w:rsid w:val="004A4945"/>
    <w:rsid w:val="004A6730"/>
    <w:rsid w:val="004B2FE6"/>
    <w:rsid w:val="004B3213"/>
    <w:rsid w:val="004B6BBA"/>
    <w:rsid w:val="004C3F63"/>
    <w:rsid w:val="004C497B"/>
    <w:rsid w:val="004D0F93"/>
    <w:rsid w:val="004D24A6"/>
    <w:rsid w:val="004E5232"/>
    <w:rsid w:val="004E6E54"/>
    <w:rsid w:val="00501452"/>
    <w:rsid w:val="00502F89"/>
    <w:rsid w:val="00503237"/>
    <w:rsid w:val="005039DF"/>
    <w:rsid w:val="005078E7"/>
    <w:rsid w:val="00510EA3"/>
    <w:rsid w:val="0051464A"/>
    <w:rsid w:val="005174A5"/>
    <w:rsid w:val="0052414B"/>
    <w:rsid w:val="005257E1"/>
    <w:rsid w:val="00530310"/>
    <w:rsid w:val="00530A6A"/>
    <w:rsid w:val="005310E8"/>
    <w:rsid w:val="0053162C"/>
    <w:rsid w:val="00533DF4"/>
    <w:rsid w:val="00534076"/>
    <w:rsid w:val="005345AF"/>
    <w:rsid w:val="00534D7C"/>
    <w:rsid w:val="00542BA0"/>
    <w:rsid w:val="0054597D"/>
    <w:rsid w:val="00565112"/>
    <w:rsid w:val="00574B42"/>
    <w:rsid w:val="0058073B"/>
    <w:rsid w:val="00581E93"/>
    <w:rsid w:val="00582B1E"/>
    <w:rsid w:val="005A0342"/>
    <w:rsid w:val="005A12D1"/>
    <w:rsid w:val="005A1C02"/>
    <w:rsid w:val="005A287C"/>
    <w:rsid w:val="005A74C9"/>
    <w:rsid w:val="005B532D"/>
    <w:rsid w:val="005B716D"/>
    <w:rsid w:val="005C34E4"/>
    <w:rsid w:val="005C4287"/>
    <w:rsid w:val="005C4390"/>
    <w:rsid w:val="005C64A4"/>
    <w:rsid w:val="005D318A"/>
    <w:rsid w:val="005D3F4E"/>
    <w:rsid w:val="005D53E1"/>
    <w:rsid w:val="005D5CD4"/>
    <w:rsid w:val="005E19B5"/>
    <w:rsid w:val="005E518C"/>
    <w:rsid w:val="005F2742"/>
    <w:rsid w:val="00604784"/>
    <w:rsid w:val="0060647B"/>
    <w:rsid w:val="00611328"/>
    <w:rsid w:val="006114C3"/>
    <w:rsid w:val="0061150D"/>
    <w:rsid w:val="0061395C"/>
    <w:rsid w:val="006152E0"/>
    <w:rsid w:val="0061571C"/>
    <w:rsid w:val="006247C0"/>
    <w:rsid w:val="0062762C"/>
    <w:rsid w:val="00627F49"/>
    <w:rsid w:val="00635F8B"/>
    <w:rsid w:val="00641A64"/>
    <w:rsid w:val="0064764A"/>
    <w:rsid w:val="00652BEB"/>
    <w:rsid w:val="00657168"/>
    <w:rsid w:val="00661C21"/>
    <w:rsid w:val="00664E89"/>
    <w:rsid w:val="00665FA6"/>
    <w:rsid w:val="006715CB"/>
    <w:rsid w:val="0067625C"/>
    <w:rsid w:val="00684741"/>
    <w:rsid w:val="00690C14"/>
    <w:rsid w:val="0069307F"/>
    <w:rsid w:val="006963A2"/>
    <w:rsid w:val="006A43A9"/>
    <w:rsid w:val="006A5860"/>
    <w:rsid w:val="006A6B33"/>
    <w:rsid w:val="006D5E52"/>
    <w:rsid w:val="006E11FA"/>
    <w:rsid w:val="006E3A69"/>
    <w:rsid w:val="006E59F3"/>
    <w:rsid w:val="006E6424"/>
    <w:rsid w:val="00700752"/>
    <w:rsid w:val="0070279D"/>
    <w:rsid w:val="00703FBB"/>
    <w:rsid w:val="007041EF"/>
    <w:rsid w:val="0071089D"/>
    <w:rsid w:val="00710E22"/>
    <w:rsid w:val="0071485E"/>
    <w:rsid w:val="007219AE"/>
    <w:rsid w:val="00722F39"/>
    <w:rsid w:val="007230C8"/>
    <w:rsid w:val="00726A01"/>
    <w:rsid w:val="00730467"/>
    <w:rsid w:val="007419E7"/>
    <w:rsid w:val="00757617"/>
    <w:rsid w:val="0078160B"/>
    <w:rsid w:val="00784244"/>
    <w:rsid w:val="00785F60"/>
    <w:rsid w:val="00793A98"/>
    <w:rsid w:val="007974C7"/>
    <w:rsid w:val="007A08FA"/>
    <w:rsid w:val="007A750C"/>
    <w:rsid w:val="007B0160"/>
    <w:rsid w:val="007C3E68"/>
    <w:rsid w:val="007C4ADD"/>
    <w:rsid w:val="007C7676"/>
    <w:rsid w:val="007C78ED"/>
    <w:rsid w:val="007C7BBC"/>
    <w:rsid w:val="007D7DAA"/>
    <w:rsid w:val="007E2C4B"/>
    <w:rsid w:val="007E50FC"/>
    <w:rsid w:val="007E5300"/>
    <w:rsid w:val="007E6178"/>
    <w:rsid w:val="007E65C6"/>
    <w:rsid w:val="007E7183"/>
    <w:rsid w:val="007E7CEA"/>
    <w:rsid w:val="007F2AD4"/>
    <w:rsid w:val="007F366D"/>
    <w:rsid w:val="007F4F62"/>
    <w:rsid w:val="0081033D"/>
    <w:rsid w:val="00811456"/>
    <w:rsid w:val="00815DEE"/>
    <w:rsid w:val="00816959"/>
    <w:rsid w:val="00817BCE"/>
    <w:rsid w:val="00836819"/>
    <w:rsid w:val="008417A8"/>
    <w:rsid w:val="008417B5"/>
    <w:rsid w:val="0084347F"/>
    <w:rsid w:val="0084483D"/>
    <w:rsid w:val="00851352"/>
    <w:rsid w:val="00866A44"/>
    <w:rsid w:val="00871E79"/>
    <w:rsid w:val="008754B6"/>
    <w:rsid w:val="00882B48"/>
    <w:rsid w:val="008847D0"/>
    <w:rsid w:val="00887FC8"/>
    <w:rsid w:val="00897636"/>
    <w:rsid w:val="008B62DB"/>
    <w:rsid w:val="008C15C8"/>
    <w:rsid w:val="008C206E"/>
    <w:rsid w:val="008C4924"/>
    <w:rsid w:val="008D1C18"/>
    <w:rsid w:val="008D1D8A"/>
    <w:rsid w:val="008D261B"/>
    <w:rsid w:val="008D4ADC"/>
    <w:rsid w:val="008D659F"/>
    <w:rsid w:val="008D7FA1"/>
    <w:rsid w:val="008F1A65"/>
    <w:rsid w:val="008F2821"/>
    <w:rsid w:val="008F7499"/>
    <w:rsid w:val="00913194"/>
    <w:rsid w:val="00916D7B"/>
    <w:rsid w:val="00925277"/>
    <w:rsid w:val="00931607"/>
    <w:rsid w:val="00934211"/>
    <w:rsid w:val="00944A0F"/>
    <w:rsid w:val="00951D12"/>
    <w:rsid w:val="0095242D"/>
    <w:rsid w:val="009524B0"/>
    <w:rsid w:val="0095420A"/>
    <w:rsid w:val="00956462"/>
    <w:rsid w:val="009569F8"/>
    <w:rsid w:val="00956C73"/>
    <w:rsid w:val="009570DB"/>
    <w:rsid w:val="00960D2A"/>
    <w:rsid w:val="00961D4E"/>
    <w:rsid w:val="00964072"/>
    <w:rsid w:val="00965BCE"/>
    <w:rsid w:val="009708F4"/>
    <w:rsid w:val="00972454"/>
    <w:rsid w:val="00973D43"/>
    <w:rsid w:val="00980CED"/>
    <w:rsid w:val="00981693"/>
    <w:rsid w:val="009856E6"/>
    <w:rsid w:val="00986BA7"/>
    <w:rsid w:val="00993AE8"/>
    <w:rsid w:val="009970FC"/>
    <w:rsid w:val="009A1C82"/>
    <w:rsid w:val="009B3274"/>
    <w:rsid w:val="009B44E5"/>
    <w:rsid w:val="009B4B7F"/>
    <w:rsid w:val="009B5381"/>
    <w:rsid w:val="009B5B2D"/>
    <w:rsid w:val="009C4046"/>
    <w:rsid w:val="009C4B2F"/>
    <w:rsid w:val="009D27CE"/>
    <w:rsid w:val="009E414C"/>
    <w:rsid w:val="009E7E63"/>
    <w:rsid w:val="009F246C"/>
    <w:rsid w:val="009F5D90"/>
    <w:rsid w:val="00A122D6"/>
    <w:rsid w:val="00A12695"/>
    <w:rsid w:val="00A127C5"/>
    <w:rsid w:val="00A12AED"/>
    <w:rsid w:val="00A16B9E"/>
    <w:rsid w:val="00A20FCA"/>
    <w:rsid w:val="00A25BD8"/>
    <w:rsid w:val="00A32963"/>
    <w:rsid w:val="00A33141"/>
    <w:rsid w:val="00A3331C"/>
    <w:rsid w:val="00A43A8A"/>
    <w:rsid w:val="00A4645D"/>
    <w:rsid w:val="00A61208"/>
    <w:rsid w:val="00A62CB6"/>
    <w:rsid w:val="00A62D1B"/>
    <w:rsid w:val="00A652FE"/>
    <w:rsid w:val="00A73D6B"/>
    <w:rsid w:val="00A77BDF"/>
    <w:rsid w:val="00A77CB2"/>
    <w:rsid w:val="00A9746C"/>
    <w:rsid w:val="00AA26C6"/>
    <w:rsid w:val="00AA5C3E"/>
    <w:rsid w:val="00AA7597"/>
    <w:rsid w:val="00AB4488"/>
    <w:rsid w:val="00AC58D8"/>
    <w:rsid w:val="00AC5EF1"/>
    <w:rsid w:val="00AC621C"/>
    <w:rsid w:val="00AC78EB"/>
    <w:rsid w:val="00AD2DA4"/>
    <w:rsid w:val="00AD31C6"/>
    <w:rsid w:val="00AE3C7D"/>
    <w:rsid w:val="00AE7FC2"/>
    <w:rsid w:val="00AF384E"/>
    <w:rsid w:val="00AF38CE"/>
    <w:rsid w:val="00B06499"/>
    <w:rsid w:val="00B15CFF"/>
    <w:rsid w:val="00B16A82"/>
    <w:rsid w:val="00B21FF0"/>
    <w:rsid w:val="00B23664"/>
    <w:rsid w:val="00B25B26"/>
    <w:rsid w:val="00B373DD"/>
    <w:rsid w:val="00B44C28"/>
    <w:rsid w:val="00B540CA"/>
    <w:rsid w:val="00B56251"/>
    <w:rsid w:val="00B56E47"/>
    <w:rsid w:val="00B62246"/>
    <w:rsid w:val="00B75E8D"/>
    <w:rsid w:val="00B76310"/>
    <w:rsid w:val="00B80382"/>
    <w:rsid w:val="00B84A4B"/>
    <w:rsid w:val="00B87F69"/>
    <w:rsid w:val="00B9180C"/>
    <w:rsid w:val="00BA37D3"/>
    <w:rsid w:val="00BA7540"/>
    <w:rsid w:val="00BB0178"/>
    <w:rsid w:val="00BB2E48"/>
    <w:rsid w:val="00BB475C"/>
    <w:rsid w:val="00BB4E4A"/>
    <w:rsid w:val="00BB4F2B"/>
    <w:rsid w:val="00BB52C8"/>
    <w:rsid w:val="00BB5C60"/>
    <w:rsid w:val="00BB648F"/>
    <w:rsid w:val="00BC02F0"/>
    <w:rsid w:val="00BC562F"/>
    <w:rsid w:val="00BD49D7"/>
    <w:rsid w:val="00BD4A1C"/>
    <w:rsid w:val="00BE5B4B"/>
    <w:rsid w:val="00BE7499"/>
    <w:rsid w:val="00BF68E1"/>
    <w:rsid w:val="00C055A8"/>
    <w:rsid w:val="00C06B46"/>
    <w:rsid w:val="00C12620"/>
    <w:rsid w:val="00C15844"/>
    <w:rsid w:val="00C1623F"/>
    <w:rsid w:val="00C2300F"/>
    <w:rsid w:val="00C24CF2"/>
    <w:rsid w:val="00C259CE"/>
    <w:rsid w:val="00C31EA9"/>
    <w:rsid w:val="00C339ED"/>
    <w:rsid w:val="00C33BE7"/>
    <w:rsid w:val="00C3785C"/>
    <w:rsid w:val="00C534E4"/>
    <w:rsid w:val="00C53831"/>
    <w:rsid w:val="00C60A73"/>
    <w:rsid w:val="00C651E7"/>
    <w:rsid w:val="00C66532"/>
    <w:rsid w:val="00C667B3"/>
    <w:rsid w:val="00C741FE"/>
    <w:rsid w:val="00C82062"/>
    <w:rsid w:val="00C95449"/>
    <w:rsid w:val="00C963C3"/>
    <w:rsid w:val="00CA108D"/>
    <w:rsid w:val="00CB5051"/>
    <w:rsid w:val="00CC0526"/>
    <w:rsid w:val="00CC3FC5"/>
    <w:rsid w:val="00CD3752"/>
    <w:rsid w:val="00CD49F7"/>
    <w:rsid w:val="00CD5FCB"/>
    <w:rsid w:val="00CF5C61"/>
    <w:rsid w:val="00CF6B16"/>
    <w:rsid w:val="00D022F6"/>
    <w:rsid w:val="00D04BEF"/>
    <w:rsid w:val="00D06313"/>
    <w:rsid w:val="00D10356"/>
    <w:rsid w:val="00D21614"/>
    <w:rsid w:val="00D221C1"/>
    <w:rsid w:val="00D24BCE"/>
    <w:rsid w:val="00D3635F"/>
    <w:rsid w:val="00D374FB"/>
    <w:rsid w:val="00D44AAC"/>
    <w:rsid w:val="00D50A1E"/>
    <w:rsid w:val="00D5189B"/>
    <w:rsid w:val="00D54894"/>
    <w:rsid w:val="00D61917"/>
    <w:rsid w:val="00D70703"/>
    <w:rsid w:val="00D71089"/>
    <w:rsid w:val="00D71AE8"/>
    <w:rsid w:val="00D91B78"/>
    <w:rsid w:val="00DA5B65"/>
    <w:rsid w:val="00DA712F"/>
    <w:rsid w:val="00DB175D"/>
    <w:rsid w:val="00DB5335"/>
    <w:rsid w:val="00DB6DB2"/>
    <w:rsid w:val="00DC3E75"/>
    <w:rsid w:val="00DD0D7B"/>
    <w:rsid w:val="00DD2700"/>
    <w:rsid w:val="00DE0D7C"/>
    <w:rsid w:val="00DE2075"/>
    <w:rsid w:val="00DF49B2"/>
    <w:rsid w:val="00E00CFA"/>
    <w:rsid w:val="00E00D7A"/>
    <w:rsid w:val="00E0350A"/>
    <w:rsid w:val="00E10609"/>
    <w:rsid w:val="00E1082C"/>
    <w:rsid w:val="00E16344"/>
    <w:rsid w:val="00E22ADB"/>
    <w:rsid w:val="00E40D7C"/>
    <w:rsid w:val="00E42994"/>
    <w:rsid w:val="00E54770"/>
    <w:rsid w:val="00E62EDA"/>
    <w:rsid w:val="00E63327"/>
    <w:rsid w:val="00E65417"/>
    <w:rsid w:val="00E679F2"/>
    <w:rsid w:val="00E7321E"/>
    <w:rsid w:val="00E81963"/>
    <w:rsid w:val="00E85F76"/>
    <w:rsid w:val="00E902B6"/>
    <w:rsid w:val="00E962ED"/>
    <w:rsid w:val="00E96F83"/>
    <w:rsid w:val="00EA3AAE"/>
    <w:rsid w:val="00EA71CF"/>
    <w:rsid w:val="00EB1166"/>
    <w:rsid w:val="00EC14FC"/>
    <w:rsid w:val="00ED22C6"/>
    <w:rsid w:val="00ED610C"/>
    <w:rsid w:val="00EE037A"/>
    <w:rsid w:val="00EF1CC8"/>
    <w:rsid w:val="00EF2AD4"/>
    <w:rsid w:val="00EF4FE6"/>
    <w:rsid w:val="00F01705"/>
    <w:rsid w:val="00F02606"/>
    <w:rsid w:val="00F06F7A"/>
    <w:rsid w:val="00F075E6"/>
    <w:rsid w:val="00F2039F"/>
    <w:rsid w:val="00F20A2C"/>
    <w:rsid w:val="00F24D39"/>
    <w:rsid w:val="00F278D1"/>
    <w:rsid w:val="00F34B92"/>
    <w:rsid w:val="00F43535"/>
    <w:rsid w:val="00F50F87"/>
    <w:rsid w:val="00F517C8"/>
    <w:rsid w:val="00F53A69"/>
    <w:rsid w:val="00F60785"/>
    <w:rsid w:val="00F60E00"/>
    <w:rsid w:val="00F63160"/>
    <w:rsid w:val="00F6540B"/>
    <w:rsid w:val="00F74981"/>
    <w:rsid w:val="00F75B48"/>
    <w:rsid w:val="00F8092D"/>
    <w:rsid w:val="00F83AB8"/>
    <w:rsid w:val="00F853A5"/>
    <w:rsid w:val="00F90A3D"/>
    <w:rsid w:val="00F9318C"/>
    <w:rsid w:val="00F934AA"/>
    <w:rsid w:val="00FA2352"/>
    <w:rsid w:val="00FA32F4"/>
    <w:rsid w:val="00FA6FAD"/>
    <w:rsid w:val="00FB15AE"/>
    <w:rsid w:val="00FB1D77"/>
    <w:rsid w:val="00FC0D50"/>
    <w:rsid w:val="00FC492F"/>
    <w:rsid w:val="00FC52DB"/>
    <w:rsid w:val="00FD54DB"/>
    <w:rsid w:val="00FD59BD"/>
    <w:rsid w:val="00FE20C1"/>
    <w:rsid w:val="00FF0216"/>
    <w:rsid w:val="00FF2BCF"/>
    <w:rsid w:val="00FF688A"/>
    <w:rsid w:val="00FF75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A844BE"/>
  <w15:chartTrackingRefBased/>
  <w15:docId w15:val="{D63CAD61-E6BC-40BA-8BE3-2FFA9A8AD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CED"/>
    <w:pPr>
      <w:spacing w:after="200" w:line="276" w:lineRule="auto"/>
    </w:pPr>
    <w:rPr>
      <w:sz w:val="22"/>
      <w:szCs w:val="22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158F"/>
    <w:pPr>
      <w:keepNext/>
      <w:spacing w:before="240" w:after="60"/>
      <w:outlineLvl w:val="0"/>
    </w:pPr>
    <w:rPr>
      <w:rFonts w:ascii="Aptos Display" w:eastAsia="Times New Roman" w:hAnsi="Aptos Display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221C1"/>
    <w:rPr>
      <w:sz w:val="22"/>
      <w:szCs w:val="22"/>
      <w:lang w:val="nl-NL"/>
    </w:rPr>
  </w:style>
  <w:style w:type="paragraph" w:styleId="Title">
    <w:name w:val="Title"/>
    <w:basedOn w:val="Normal"/>
    <w:next w:val="Normal"/>
    <w:link w:val="TitleChar"/>
    <w:uiPriority w:val="10"/>
    <w:qFormat/>
    <w:rsid w:val="00E40D7C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808080"/>
      <w:spacing w:val="5"/>
      <w:kern w:val="28"/>
      <w:sz w:val="52"/>
      <w:szCs w:val="52"/>
      <w:lang w:val="en-US"/>
    </w:rPr>
  </w:style>
  <w:style w:type="character" w:customStyle="1" w:styleId="TitleChar">
    <w:name w:val="Title Char"/>
    <w:link w:val="Title"/>
    <w:uiPriority w:val="10"/>
    <w:rsid w:val="00E40D7C"/>
    <w:rPr>
      <w:rFonts w:ascii="Cambria" w:eastAsia="Times New Roman" w:hAnsi="Cambria"/>
      <w:color w:val="808080"/>
      <w:spacing w:val="5"/>
      <w:kern w:val="28"/>
      <w:sz w:val="52"/>
      <w:szCs w:val="52"/>
    </w:rPr>
  </w:style>
  <w:style w:type="character" w:styleId="Hyperlink">
    <w:name w:val="Hyperlink"/>
    <w:uiPriority w:val="99"/>
    <w:unhideWhenUsed/>
    <w:rsid w:val="004276DD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8F74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7499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8F7499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7499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F7499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F7499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E40D7C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40D7C"/>
    <w:rPr>
      <w:sz w:val="22"/>
      <w:szCs w:val="22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E40D7C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40D7C"/>
    <w:rPr>
      <w:sz w:val="22"/>
      <w:szCs w:val="22"/>
      <w:lang w:val="nl-NL"/>
    </w:rPr>
  </w:style>
  <w:style w:type="character" w:styleId="UnresolvedMention">
    <w:name w:val="Unresolved Mention"/>
    <w:uiPriority w:val="99"/>
    <w:semiHidden/>
    <w:unhideWhenUsed/>
    <w:rsid w:val="000F7B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C265A"/>
    <w:pPr>
      <w:ind w:left="720"/>
    </w:pPr>
  </w:style>
  <w:style w:type="character" w:customStyle="1" w:styleId="Heading1Char">
    <w:name w:val="Heading 1 Char"/>
    <w:link w:val="Heading1"/>
    <w:uiPriority w:val="9"/>
    <w:rsid w:val="001D158F"/>
    <w:rPr>
      <w:rFonts w:ascii="Aptos Display" w:eastAsia="Times New Roman" w:hAnsi="Aptos Display" w:cs="Times New Roman"/>
      <w:b/>
      <w:bCs/>
      <w:kern w:val="32"/>
      <w:sz w:val="32"/>
      <w:szCs w:val="32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0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89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12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41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86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73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6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0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12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youtu.be/b_rcvT_Vlz8?si=LJG0SPa8VK6Vgk0N" TargetMode="External"/><Relationship Id="rId18" Type="http://schemas.openxmlformats.org/officeDocument/2006/relationships/hyperlink" Target="https://youtu.be/A_JyUTB1efo?si=8Ps7wgBcjuunC8GM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youtu.be/ie-UCA1p5Po?si=HMujPwXjdqclVtag" TargetMode="External"/><Relationship Id="rId17" Type="http://schemas.openxmlformats.org/officeDocument/2006/relationships/hyperlink" Target="https://youtu.be/B50Iywc7FBg?si=XjAKSyn_AX73IlUT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s://youtu.be/D4dX690uNrQ?si=pIwDBX05M3nTWEzV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7802/2241" TargetMode="External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hyperlink" Target="https://youtu.be/2Lpd_1chmFg?si=aUBN1StOxU51iq5V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https://dti.eui.eu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anielleflonk@gmail.com" TargetMode="External"/><Relationship Id="rId14" Type="http://schemas.openxmlformats.org/officeDocument/2006/relationships/hyperlink" Target="https://youtu.be/khkCWJfAW18?si=ORybakFVCj9yakOW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7E082C0DC0C4A8C421222DA401E68" ma:contentTypeVersion="18" ma:contentTypeDescription="Create a new document." ma:contentTypeScope="" ma:versionID="b9f08468da56e4fd2ac05aeeaa1a3ba5">
  <xsd:schema xmlns:xsd="http://www.w3.org/2001/XMLSchema" xmlns:xs="http://www.w3.org/2001/XMLSchema" xmlns:p="http://schemas.microsoft.com/office/2006/metadata/properties" xmlns:ns2="d5da58a1-e796-41c6-8dce-714089825699" xmlns:ns3="1e9a4e26-d1b1-475f-9c47-c4dfcde22c79" targetNamespace="http://schemas.microsoft.com/office/2006/metadata/properties" ma:root="true" ma:fieldsID="423e28d987f0f993ad6ed544195ba590" ns2:_="" ns3:_="">
    <xsd:import namespace="d5da58a1-e796-41c6-8dce-714089825699"/>
    <xsd:import namespace="1e9a4e26-d1b1-475f-9c47-c4dfcde22c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a58a1-e796-41c6-8dce-7140898256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4f43f11-44f0-4185-b26f-65383b848f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a4e26-d1b1-475f-9c47-c4dfcde22c7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39b5bf9-dee2-4894-96e2-2d877b68ce95}" ma:internalName="TaxCatchAll" ma:showField="CatchAllData" ma:web="1e9a4e26-d1b1-475f-9c47-c4dfcde22c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e9a4e26-d1b1-475f-9c47-c4dfcde22c79" xsi:nil="true"/>
    <lcf76f155ced4ddcb4097134ff3c332f xmlns="d5da58a1-e796-41c6-8dce-71408982569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5B4B7AA-BC67-485B-936C-D2AF2D4CF50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6F0754-C149-4459-B4A0-D9E449A3DC95}"/>
</file>

<file path=customXml/itemProps3.xml><?xml version="1.0" encoding="utf-8"?>
<ds:datastoreItem xmlns:ds="http://schemas.openxmlformats.org/officeDocument/2006/customXml" ds:itemID="{8073D632-EE49-4394-9F0E-AF7D39003A84}"/>
</file>

<file path=customXml/itemProps4.xml><?xml version="1.0" encoding="utf-8"?>
<ds:datastoreItem xmlns:ds="http://schemas.openxmlformats.org/officeDocument/2006/customXml" ds:itemID="{F82208E5-CE25-4A86-A8C0-77F2EDAF7BA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3586</Words>
  <Characters>20444</Characters>
  <Application>Microsoft Office Word</Application>
  <DocSecurity>4</DocSecurity>
  <Lines>170</Lines>
  <Paragraphs>47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23983</CharactersWithSpaces>
  <SharedDoc>false</SharedDoc>
  <HLinks>
    <vt:vector size="60" baseType="variant">
      <vt:variant>
        <vt:i4>1310818</vt:i4>
      </vt:variant>
      <vt:variant>
        <vt:i4>27</vt:i4>
      </vt:variant>
      <vt:variant>
        <vt:i4>0</vt:i4>
      </vt:variant>
      <vt:variant>
        <vt:i4>5</vt:i4>
      </vt:variant>
      <vt:variant>
        <vt:lpwstr>https://youtu.be/A_JyUTB1efo?si=8Ps7wgBcjuunC8GM</vt:lpwstr>
      </vt:variant>
      <vt:variant>
        <vt:lpwstr/>
      </vt:variant>
      <vt:variant>
        <vt:i4>3276818</vt:i4>
      </vt:variant>
      <vt:variant>
        <vt:i4>24</vt:i4>
      </vt:variant>
      <vt:variant>
        <vt:i4>0</vt:i4>
      </vt:variant>
      <vt:variant>
        <vt:i4>5</vt:i4>
      </vt:variant>
      <vt:variant>
        <vt:lpwstr>https://youtu.be/B50Iywc7FBg?si=XjAKSyn_AX73IlUT</vt:lpwstr>
      </vt:variant>
      <vt:variant>
        <vt:lpwstr/>
      </vt:variant>
      <vt:variant>
        <vt:i4>131083</vt:i4>
      </vt:variant>
      <vt:variant>
        <vt:i4>21</vt:i4>
      </vt:variant>
      <vt:variant>
        <vt:i4>0</vt:i4>
      </vt:variant>
      <vt:variant>
        <vt:i4>5</vt:i4>
      </vt:variant>
      <vt:variant>
        <vt:lpwstr>https://youtu.be/D4dX690uNrQ?si=pIwDBX05M3nTWEzV</vt:lpwstr>
      </vt:variant>
      <vt:variant>
        <vt:lpwstr/>
      </vt:variant>
      <vt:variant>
        <vt:i4>4128834</vt:i4>
      </vt:variant>
      <vt:variant>
        <vt:i4>18</vt:i4>
      </vt:variant>
      <vt:variant>
        <vt:i4>0</vt:i4>
      </vt:variant>
      <vt:variant>
        <vt:i4>5</vt:i4>
      </vt:variant>
      <vt:variant>
        <vt:lpwstr>https://youtu.be/2Lpd_1chmFg?si=aUBN1StOxU51iq5V</vt:lpwstr>
      </vt:variant>
      <vt:variant>
        <vt:lpwstr/>
      </vt:variant>
      <vt:variant>
        <vt:i4>5439574</vt:i4>
      </vt:variant>
      <vt:variant>
        <vt:i4>15</vt:i4>
      </vt:variant>
      <vt:variant>
        <vt:i4>0</vt:i4>
      </vt:variant>
      <vt:variant>
        <vt:i4>5</vt:i4>
      </vt:variant>
      <vt:variant>
        <vt:lpwstr>https://youtu.be/khkCWJfAW18?si=ORybakFVCj9yakOW</vt:lpwstr>
      </vt:variant>
      <vt:variant>
        <vt:lpwstr/>
      </vt:variant>
      <vt:variant>
        <vt:i4>6815848</vt:i4>
      </vt:variant>
      <vt:variant>
        <vt:i4>12</vt:i4>
      </vt:variant>
      <vt:variant>
        <vt:i4>0</vt:i4>
      </vt:variant>
      <vt:variant>
        <vt:i4>5</vt:i4>
      </vt:variant>
      <vt:variant>
        <vt:lpwstr>https://youtu.be/b_rcvT_Vlz8?si=LJG0SPa8VK6Vgk0N</vt:lpwstr>
      </vt:variant>
      <vt:variant>
        <vt:lpwstr/>
      </vt:variant>
      <vt:variant>
        <vt:i4>5701718</vt:i4>
      </vt:variant>
      <vt:variant>
        <vt:i4>9</vt:i4>
      </vt:variant>
      <vt:variant>
        <vt:i4>0</vt:i4>
      </vt:variant>
      <vt:variant>
        <vt:i4>5</vt:i4>
      </vt:variant>
      <vt:variant>
        <vt:lpwstr>https://youtu.be/ie-UCA1p5Po?si=HMujPwXjdqclVtag</vt:lpwstr>
      </vt:variant>
      <vt:variant>
        <vt:lpwstr/>
      </vt:variant>
      <vt:variant>
        <vt:i4>1441878</vt:i4>
      </vt:variant>
      <vt:variant>
        <vt:i4>6</vt:i4>
      </vt:variant>
      <vt:variant>
        <vt:i4>0</vt:i4>
      </vt:variant>
      <vt:variant>
        <vt:i4>5</vt:i4>
      </vt:variant>
      <vt:variant>
        <vt:lpwstr>https://doi.org/10.7802/2241</vt:lpwstr>
      </vt:variant>
      <vt:variant>
        <vt:lpwstr/>
      </vt:variant>
      <vt:variant>
        <vt:i4>6619172</vt:i4>
      </vt:variant>
      <vt:variant>
        <vt:i4>3</vt:i4>
      </vt:variant>
      <vt:variant>
        <vt:i4>0</vt:i4>
      </vt:variant>
      <vt:variant>
        <vt:i4>5</vt:i4>
      </vt:variant>
      <vt:variant>
        <vt:lpwstr>https://dti.eui.eu/</vt:lpwstr>
      </vt:variant>
      <vt:variant>
        <vt:lpwstr/>
      </vt:variant>
      <vt:variant>
        <vt:i4>6750284</vt:i4>
      </vt:variant>
      <vt:variant>
        <vt:i4>0</vt:i4>
      </vt:variant>
      <vt:variant>
        <vt:i4>0</vt:i4>
      </vt:variant>
      <vt:variant>
        <vt:i4>5</vt:i4>
      </vt:variant>
      <vt:variant>
        <vt:lpwstr>mailto:danielleflonk@gmail.com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</dc:creator>
  <cp:keywords/>
  <cp:lastModifiedBy>Berenice Cocciolillo</cp:lastModifiedBy>
  <cp:revision>2</cp:revision>
  <cp:lastPrinted>2026-02-17T14:43:00Z</cp:lastPrinted>
  <dcterms:created xsi:type="dcterms:W3CDTF">2026-07-30T13:50:00Z</dcterms:created>
  <dcterms:modified xsi:type="dcterms:W3CDTF">2026-07-30T13:50:00Z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0x01010041F7E082C0DC0C4A8C421222DA401E68</vt:lpwstr>
  </property>
</Properties>
</file>